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E3" w:rsidRPr="001B5544" w:rsidRDefault="005E21E3" w:rsidP="0087496C">
      <w:pPr>
        <w:autoSpaceDE w:val="0"/>
        <w:autoSpaceDN w:val="0"/>
        <w:adjustRightInd w:val="0"/>
        <w:spacing w:line="580" w:lineRule="exact"/>
        <w:rPr>
          <w:rFonts w:ascii="Times New Roman" w:eastAsia="仿宋_GB2312" w:hAnsi="Times New Roman"/>
          <w:sz w:val="28"/>
          <w:szCs w:val="28"/>
        </w:rPr>
      </w:pPr>
      <w:r w:rsidRPr="001B5544">
        <w:rPr>
          <w:rFonts w:ascii="Times New Roman" w:eastAsia="仿宋_GB2312" w:hAnsi="Times New Roman" w:hint="eastAsia"/>
          <w:sz w:val="32"/>
          <w:szCs w:val="32"/>
        </w:rPr>
        <w:t>附件：</w:t>
      </w:r>
    </w:p>
    <w:p w:rsidR="005E21E3" w:rsidRPr="001B5544" w:rsidRDefault="005E21E3" w:rsidP="0087496C">
      <w:pPr>
        <w:autoSpaceDE w:val="0"/>
        <w:autoSpaceDN w:val="0"/>
        <w:adjustRightInd w:val="0"/>
        <w:spacing w:line="440" w:lineRule="exact"/>
        <w:rPr>
          <w:rFonts w:ascii="Times New Roman" w:eastAsia="仿宋_GB2312" w:hAnsi="Times New Roman"/>
          <w:sz w:val="36"/>
          <w:szCs w:val="36"/>
        </w:rPr>
      </w:pPr>
    </w:p>
    <w:p w:rsidR="002E5E25" w:rsidRDefault="002E5E25" w:rsidP="0087496C"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再生金属行业重点实验室、工程研究中心</w:t>
      </w:r>
    </w:p>
    <w:p w:rsidR="005E21E3" w:rsidRPr="001B5544" w:rsidRDefault="002E5E25" w:rsidP="0087496C"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建设进展及工作</w:t>
      </w:r>
      <w:r w:rsidR="005E21E3" w:rsidRPr="001B5544">
        <w:rPr>
          <w:rFonts w:ascii="Times New Roman" w:hAnsi="Times New Roman" w:hint="eastAsia"/>
          <w:b/>
          <w:sz w:val="36"/>
          <w:szCs w:val="36"/>
        </w:rPr>
        <w:t>交流会会议回执</w:t>
      </w:r>
    </w:p>
    <w:p w:rsidR="005E21E3" w:rsidRPr="001B5544" w:rsidRDefault="005E21E3" w:rsidP="0087496C"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2551"/>
        <w:gridCol w:w="2602"/>
      </w:tblGrid>
      <w:tr w:rsidR="005E21E3" w:rsidRPr="001B5544" w:rsidTr="006B0C0A">
        <w:trPr>
          <w:trHeight w:val="864"/>
        </w:trPr>
        <w:tc>
          <w:tcPr>
            <w:tcW w:w="1668" w:type="dxa"/>
            <w:vAlign w:val="center"/>
          </w:tcPr>
          <w:p w:rsidR="005E21E3" w:rsidRPr="001B5544" w:rsidRDefault="006B0C0A" w:rsidP="00955099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20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20"/>
              </w:rPr>
              <w:t>参会</w:t>
            </w:r>
            <w:r w:rsidR="005E21E3" w:rsidRPr="001B5544">
              <w:rPr>
                <w:rFonts w:ascii="Times New Roman" w:eastAsia="仿宋_GB2312" w:hAnsi="Times New Roman" w:hint="eastAsia"/>
                <w:b/>
                <w:sz w:val="32"/>
                <w:szCs w:val="20"/>
              </w:rPr>
              <w:t>单位</w:t>
            </w:r>
          </w:p>
        </w:tc>
        <w:tc>
          <w:tcPr>
            <w:tcW w:w="6854" w:type="dxa"/>
            <w:gridSpan w:val="3"/>
            <w:vAlign w:val="center"/>
          </w:tcPr>
          <w:p w:rsidR="005E21E3" w:rsidRPr="001B5544" w:rsidRDefault="005E21E3" w:rsidP="00955099">
            <w:pPr>
              <w:spacing w:line="560" w:lineRule="exact"/>
              <w:rPr>
                <w:rFonts w:ascii="Times New Roman" w:eastAsia="黑体" w:hAnsi="Times New Roman"/>
                <w:b/>
                <w:sz w:val="32"/>
                <w:szCs w:val="20"/>
              </w:rPr>
            </w:pPr>
          </w:p>
        </w:tc>
      </w:tr>
      <w:tr w:rsidR="005E21E3" w:rsidRPr="001B5544" w:rsidTr="00BA7B4A">
        <w:trPr>
          <w:trHeight w:val="828"/>
        </w:trPr>
        <w:tc>
          <w:tcPr>
            <w:tcW w:w="1668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20"/>
              </w:rPr>
            </w:pPr>
            <w:r w:rsidRPr="001B5544">
              <w:rPr>
                <w:rFonts w:ascii="Times New Roman" w:eastAsia="仿宋_GB2312" w:hAnsi="Times New Roman" w:hint="eastAsia"/>
                <w:b/>
                <w:sz w:val="32"/>
                <w:szCs w:val="20"/>
              </w:rPr>
              <w:t>姓名</w:t>
            </w:r>
          </w:p>
        </w:tc>
        <w:tc>
          <w:tcPr>
            <w:tcW w:w="1701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20"/>
              </w:rPr>
            </w:pPr>
            <w:r w:rsidRPr="001B5544">
              <w:rPr>
                <w:rFonts w:ascii="Times New Roman" w:eastAsia="仿宋_GB2312" w:hAnsi="Times New Roman" w:hint="eastAsia"/>
                <w:b/>
                <w:sz w:val="32"/>
                <w:szCs w:val="20"/>
              </w:rPr>
              <w:t>职务</w:t>
            </w:r>
            <w:r w:rsidRPr="001B5544">
              <w:rPr>
                <w:rFonts w:ascii="Times New Roman" w:eastAsia="仿宋_GB2312" w:hAnsi="Times New Roman"/>
                <w:b/>
                <w:sz w:val="32"/>
                <w:szCs w:val="20"/>
              </w:rPr>
              <w:t>/</w:t>
            </w:r>
            <w:r w:rsidRPr="001B5544">
              <w:rPr>
                <w:rFonts w:ascii="Times New Roman" w:eastAsia="仿宋_GB2312" w:hAnsi="Times New Roman" w:hint="eastAsia"/>
                <w:b/>
                <w:sz w:val="32"/>
                <w:szCs w:val="20"/>
              </w:rPr>
              <w:t>职称</w:t>
            </w:r>
          </w:p>
        </w:tc>
        <w:tc>
          <w:tcPr>
            <w:tcW w:w="2551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20"/>
              </w:rPr>
            </w:pPr>
            <w:r w:rsidRPr="001B5544">
              <w:rPr>
                <w:rFonts w:ascii="Times New Roman" w:eastAsia="仿宋_GB2312" w:hAnsi="Times New Roman" w:hint="eastAsia"/>
                <w:b/>
                <w:sz w:val="32"/>
                <w:szCs w:val="20"/>
              </w:rPr>
              <w:t>手机</w:t>
            </w:r>
          </w:p>
        </w:tc>
        <w:tc>
          <w:tcPr>
            <w:tcW w:w="2602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sz w:val="32"/>
                <w:szCs w:val="20"/>
              </w:rPr>
            </w:pPr>
            <w:r w:rsidRPr="001B5544">
              <w:rPr>
                <w:rFonts w:ascii="Times New Roman" w:eastAsia="仿宋_GB2312" w:hAnsi="Times New Roman" w:hint="eastAsia"/>
                <w:b/>
                <w:sz w:val="32"/>
                <w:szCs w:val="20"/>
              </w:rPr>
              <w:t>邮箱</w:t>
            </w:r>
          </w:p>
        </w:tc>
      </w:tr>
      <w:tr w:rsidR="005E21E3" w:rsidRPr="001B5544" w:rsidTr="00BA7B4A">
        <w:trPr>
          <w:trHeight w:val="744"/>
        </w:trPr>
        <w:tc>
          <w:tcPr>
            <w:tcW w:w="1668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  <w:tr w:rsidR="005E21E3" w:rsidRPr="001B5544" w:rsidTr="00BA7B4A">
        <w:trPr>
          <w:trHeight w:val="784"/>
        </w:trPr>
        <w:tc>
          <w:tcPr>
            <w:tcW w:w="1668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  <w:tr w:rsidR="005E21E3" w:rsidRPr="001B5544" w:rsidTr="00BA7B4A">
        <w:trPr>
          <w:trHeight w:val="786"/>
        </w:trPr>
        <w:tc>
          <w:tcPr>
            <w:tcW w:w="1668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  <w:tc>
          <w:tcPr>
            <w:tcW w:w="2602" w:type="dxa"/>
            <w:vAlign w:val="center"/>
          </w:tcPr>
          <w:p w:rsidR="005E21E3" w:rsidRPr="001B5544" w:rsidRDefault="005E21E3" w:rsidP="00955099">
            <w:pPr>
              <w:spacing w:line="560" w:lineRule="exact"/>
              <w:jc w:val="center"/>
              <w:rPr>
                <w:rFonts w:ascii="Times New Roman" w:eastAsia="黑体" w:hAnsi="Times New Roman"/>
                <w:sz w:val="32"/>
                <w:szCs w:val="20"/>
              </w:rPr>
            </w:pPr>
          </w:p>
        </w:tc>
      </w:tr>
      <w:tr w:rsidR="005E21E3" w:rsidRPr="001B5544" w:rsidTr="00955099">
        <w:trPr>
          <w:trHeight w:val="5719"/>
        </w:trPr>
        <w:tc>
          <w:tcPr>
            <w:tcW w:w="8522" w:type="dxa"/>
            <w:gridSpan w:val="4"/>
            <w:vAlign w:val="center"/>
          </w:tcPr>
          <w:p w:rsidR="005E21E3" w:rsidRPr="001B5544" w:rsidRDefault="005E21E3" w:rsidP="00955099">
            <w:pPr>
              <w:autoSpaceDE w:val="0"/>
              <w:autoSpaceDN w:val="0"/>
              <w:adjustRightInd w:val="0"/>
              <w:spacing w:line="4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1B5544">
              <w:rPr>
                <w:rFonts w:ascii="Times New Roman" w:eastAsia="仿宋_GB2312" w:hAnsi="Times New Roman" w:hint="eastAsia"/>
                <w:sz w:val="28"/>
                <w:szCs w:val="28"/>
              </w:rPr>
              <w:t>备注：</w:t>
            </w:r>
          </w:p>
          <w:p w:rsidR="005E21E3" w:rsidRPr="001B5544" w:rsidRDefault="003443B2" w:rsidP="0016393D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第一批再生金属行业重点实验室、工程研究中心依托单位会务费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4500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元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人（含重点实验室和工程研究中心管理费、牌匾制作费、运行服务费等）。其他参会代表会务费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2000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元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人（含资料费、餐费、考察费等）。</w:t>
            </w:r>
          </w:p>
          <w:p w:rsidR="005E21E3" w:rsidRPr="001B5544" w:rsidRDefault="003443B2" w:rsidP="0016393D">
            <w:pPr>
              <w:autoSpaceDE w:val="0"/>
              <w:autoSpaceDN w:val="0"/>
              <w:adjustRightInd w:val="0"/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参会人员差旅费自理，住宿房间请直接联系常州九龙云天大酒店前台预定（地址：江苏省常州市钟楼区中吴大道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1803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号，电话：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0519-86992888</w:t>
            </w:r>
            <w:r w:rsidR="002E5E25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:rsidR="002E5E25" w:rsidRPr="001B5544" w:rsidRDefault="003443B2" w:rsidP="0016393D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、请参会代表</w:t>
            </w:r>
            <w:r w:rsidR="009E779E">
              <w:rPr>
                <w:rFonts w:ascii="Times New Roman" w:eastAsia="仿宋_GB2312" w:hAnsi="Times New Roman" w:hint="eastAsia"/>
                <w:sz w:val="28"/>
                <w:szCs w:val="28"/>
              </w:rPr>
              <w:t>于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日（周四）前将会议回执和参会费用汇款单扫描件反馈会务联系人邮箱并确认（杨丽丽：</w:t>
            </w:r>
            <w:hyperlink r:id="rId6" w:history="1">
              <w:r w:rsidR="002E5E25" w:rsidRPr="001B5544">
                <w:rPr>
                  <w:rStyle w:val="a3"/>
                  <w:rFonts w:ascii="Times New Roman" w:eastAsia="仿宋_GB2312" w:hAnsi="Times New Roman"/>
                  <w:sz w:val="28"/>
                  <w:szCs w:val="28"/>
                </w:rPr>
                <w:t>1324339714@qq.com</w:t>
              </w:r>
            </w:hyperlink>
            <w:r w:rsidR="002E5E25" w:rsidRPr="001B5544">
              <w:rPr>
                <w:rFonts w:ascii="Times New Roman" w:eastAsia="仿宋_GB2312" w:hAnsi="Times New Roman" w:hint="eastAsia"/>
                <w:sz w:val="28"/>
                <w:szCs w:val="28"/>
              </w:rPr>
              <w:t>）。</w:t>
            </w:r>
          </w:p>
          <w:p w:rsidR="005E21E3" w:rsidRPr="002E5E25" w:rsidRDefault="005E21E3" w:rsidP="002E5E25">
            <w:pPr>
              <w:spacing w:line="480" w:lineRule="exact"/>
              <w:ind w:firstLineChars="196" w:firstLine="627"/>
              <w:rPr>
                <w:rFonts w:ascii="Times New Roman" w:eastAsia="仿宋_GB2312" w:hAnsi="Times New Roman"/>
                <w:sz w:val="32"/>
                <w:szCs w:val="20"/>
              </w:rPr>
            </w:pPr>
          </w:p>
        </w:tc>
      </w:tr>
    </w:tbl>
    <w:p w:rsidR="005E21E3" w:rsidRPr="0087496C" w:rsidRDefault="005E21E3" w:rsidP="003A16AA"/>
    <w:sectPr w:rsidR="005E21E3" w:rsidRPr="0087496C" w:rsidSect="0077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FA4" w:rsidRDefault="00B22FA4" w:rsidP="006B0C0A">
      <w:r>
        <w:separator/>
      </w:r>
    </w:p>
  </w:endnote>
  <w:endnote w:type="continuationSeparator" w:id="0">
    <w:p w:rsidR="00B22FA4" w:rsidRDefault="00B22FA4" w:rsidP="006B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FA4" w:rsidRDefault="00B22FA4" w:rsidP="006B0C0A">
      <w:r>
        <w:separator/>
      </w:r>
    </w:p>
  </w:footnote>
  <w:footnote w:type="continuationSeparator" w:id="0">
    <w:p w:rsidR="00B22FA4" w:rsidRDefault="00B22FA4" w:rsidP="006B0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84F"/>
    <w:rsid w:val="0016393D"/>
    <w:rsid w:val="001B5544"/>
    <w:rsid w:val="002E5E25"/>
    <w:rsid w:val="003443B2"/>
    <w:rsid w:val="003A16AA"/>
    <w:rsid w:val="00440510"/>
    <w:rsid w:val="00581FCC"/>
    <w:rsid w:val="005E21E3"/>
    <w:rsid w:val="006B0C0A"/>
    <w:rsid w:val="0077147B"/>
    <w:rsid w:val="0077384F"/>
    <w:rsid w:val="0087496C"/>
    <w:rsid w:val="00955099"/>
    <w:rsid w:val="0098007D"/>
    <w:rsid w:val="009E779E"/>
    <w:rsid w:val="009F5D3B"/>
    <w:rsid w:val="00B22FA4"/>
    <w:rsid w:val="00BA7B4A"/>
    <w:rsid w:val="00BE0896"/>
    <w:rsid w:val="00C86797"/>
    <w:rsid w:val="00E743E8"/>
    <w:rsid w:val="00E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C7AD577-9D33-45BD-93C4-D10CE749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9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7496C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6B0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B0C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0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B0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24339714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Shang</dc:creator>
  <cp:keywords/>
  <dc:description/>
  <cp:lastModifiedBy>朱竹</cp:lastModifiedBy>
  <cp:revision>8</cp:revision>
  <dcterms:created xsi:type="dcterms:W3CDTF">2015-03-17T07:02:00Z</dcterms:created>
  <dcterms:modified xsi:type="dcterms:W3CDTF">2015-06-12T08:22:00Z</dcterms:modified>
</cp:coreProperties>
</file>