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9A" w:rsidRDefault="0060529A" w:rsidP="0060529A">
      <w:pPr>
        <w:widowControl/>
        <w:jc w:val="left"/>
        <w:rPr>
          <w:rFonts w:eastAsia="仿宋" w:hint="eastAsia"/>
          <w:sz w:val="32"/>
          <w:szCs w:val="32"/>
        </w:rPr>
      </w:pPr>
      <w:r w:rsidRPr="0033392D">
        <w:rPr>
          <w:rFonts w:eastAsia="仿宋" w:hint="eastAsia"/>
          <w:sz w:val="32"/>
          <w:szCs w:val="32"/>
        </w:rPr>
        <w:t>附件</w:t>
      </w:r>
      <w:r w:rsidRPr="0033392D">
        <w:rPr>
          <w:rFonts w:eastAsia="仿宋" w:hint="eastAsia"/>
          <w:sz w:val="32"/>
          <w:szCs w:val="32"/>
        </w:rPr>
        <w:t>2</w:t>
      </w:r>
      <w:r w:rsidRPr="0033392D">
        <w:rPr>
          <w:rFonts w:eastAsia="仿宋" w:hint="eastAsia"/>
          <w:sz w:val="32"/>
          <w:szCs w:val="32"/>
        </w:rPr>
        <w:t>：</w:t>
      </w:r>
      <w:r w:rsidRPr="0033392D">
        <w:rPr>
          <w:rFonts w:eastAsia="仿宋" w:hint="eastAsia"/>
          <w:sz w:val="32"/>
          <w:szCs w:val="32"/>
        </w:rPr>
        <w:t>2013</w:t>
      </w:r>
      <w:r w:rsidRPr="0033392D">
        <w:rPr>
          <w:rFonts w:eastAsia="仿宋" w:hint="eastAsia"/>
          <w:sz w:val="32"/>
          <w:szCs w:val="32"/>
        </w:rPr>
        <w:t>年再生金属产业浙江考察活动</w:t>
      </w:r>
      <w:r>
        <w:rPr>
          <w:rFonts w:eastAsia="仿宋" w:hint="eastAsia"/>
          <w:sz w:val="32"/>
          <w:szCs w:val="32"/>
        </w:rPr>
        <w:t>行程</w:t>
      </w:r>
      <w:r w:rsidRPr="0033392D">
        <w:rPr>
          <w:rFonts w:eastAsia="仿宋" w:hint="eastAsia"/>
          <w:sz w:val="32"/>
          <w:szCs w:val="32"/>
        </w:rPr>
        <w:t>安排</w:t>
      </w:r>
    </w:p>
    <w:p w:rsidR="0060529A" w:rsidRDefault="0060529A" w:rsidP="0060529A">
      <w:pPr>
        <w:widowControl/>
        <w:jc w:val="left"/>
        <w:rPr>
          <w:rFonts w:eastAsia="仿宋" w:hint="eastAsia"/>
          <w:sz w:val="32"/>
          <w:szCs w:val="32"/>
        </w:rPr>
      </w:pPr>
    </w:p>
    <w:tbl>
      <w:tblPr>
        <w:tblW w:w="99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350"/>
        <w:gridCol w:w="8572"/>
      </w:tblGrid>
      <w:tr w:rsidR="0060529A" w:rsidRPr="0033392D" w:rsidTr="00282B54">
        <w:trPr>
          <w:trHeight w:val="450"/>
          <w:jc w:val="center"/>
        </w:trPr>
        <w:tc>
          <w:tcPr>
            <w:tcW w:w="1350" w:type="dxa"/>
            <w:tcBorders>
              <w:top w:val="double" w:sz="4" w:space="0" w:color="0000FF"/>
              <w:left w:val="double" w:sz="4" w:space="0" w:color="0000FF"/>
              <w:bottom w:val="double" w:sz="4" w:space="0" w:color="auto"/>
              <w:right w:val="single" w:sz="4" w:space="0" w:color="auto"/>
            </w:tcBorders>
            <w:vAlign w:val="center"/>
          </w:tcPr>
          <w:p w:rsidR="0060529A" w:rsidRPr="0033392D" w:rsidRDefault="0060529A" w:rsidP="00282B54">
            <w:pPr>
              <w:spacing w:line="320" w:lineRule="exact"/>
              <w:jc w:val="center"/>
              <w:rPr>
                <w:b/>
                <w:sz w:val="22"/>
                <w:szCs w:val="24"/>
              </w:rPr>
            </w:pPr>
            <w:r>
              <w:rPr>
                <w:rFonts w:hAnsi="宋体" w:hint="eastAsia"/>
                <w:b/>
                <w:sz w:val="22"/>
                <w:szCs w:val="24"/>
              </w:rPr>
              <w:t>日期</w:t>
            </w:r>
          </w:p>
        </w:tc>
        <w:tc>
          <w:tcPr>
            <w:tcW w:w="8572" w:type="dxa"/>
            <w:tcBorders>
              <w:top w:val="double" w:sz="4" w:space="0" w:color="0000FF"/>
              <w:left w:val="single" w:sz="4" w:space="0" w:color="auto"/>
              <w:bottom w:val="double" w:sz="4" w:space="0" w:color="auto"/>
              <w:right w:val="double" w:sz="4" w:space="0" w:color="0000FF"/>
            </w:tcBorders>
            <w:vAlign w:val="center"/>
          </w:tcPr>
          <w:p w:rsidR="0060529A" w:rsidRPr="0033392D" w:rsidRDefault="0060529A" w:rsidP="00282B54">
            <w:pPr>
              <w:spacing w:line="320" w:lineRule="exact"/>
              <w:jc w:val="center"/>
              <w:rPr>
                <w:b/>
                <w:sz w:val="22"/>
                <w:szCs w:val="24"/>
              </w:rPr>
            </w:pPr>
            <w:r>
              <w:rPr>
                <w:rFonts w:ascii="Tahoma" w:hAnsi="Tahoma" w:cs="Tahoma" w:hint="eastAsia"/>
                <w:b/>
                <w:kern w:val="0"/>
                <w:sz w:val="20"/>
                <w:lang w:val="zh-CN"/>
              </w:rPr>
              <w:t>行程安排</w:t>
            </w:r>
          </w:p>
        </w:tc>
      </w:tr>
      <w:tr w:rsidR="0060529A" w:rsidRPr="0033392D" w:rsidTr="00282B54">
        <w:trPr>
          <w:trHeight w:val="1102"/>
          <w:jc w:val="center"/>
        </w:trPr>
        <w:tc>
          <w:tcPr>
            <w:tcW w:w="1350" w:type="dxa"/>
            <w:tcBorders>
              <w:top w:val="double" w:sz="4" w:space="0" w:color="auto"/>
              <w:left w:val="double" w:sz="4" w:space="0" w:color="0000FF"/>
              <w:bottom w:val="double" w:sz="4" w:space="0" w:color="0000FF"/>
              <w:right w:val="single" w:sz="4" w:space="0" w:color="auto"/>
            </w:tcBorders>
            <w:vAlign w:val="center"/>
          </w:tcPr>
          <w:p w:rsidR="0060529A" w:rsidRPr="0033392D" w:rsidRDefault="0060529A" w:rsidP="00282B54">
            <w:pPr>
              <w:spacing w:line="32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33392D">
              <w:rPr>
                <w:rFonts w:hAnsi="宋体" w:hint="eastAsia"/>
                <w:sz w:val="24"/>
                <w:szCs w:val="24"/>
              </w:rPr>
              <w:t>D1</w:t>
            </w:r>
          </w:p>
          <w:p w:rsidR="0060529A" w:rsidRPr="0033392D" w:rsidRDefault="0060529A" w:rsidP="00282B54">
            <w:pPr>
              <w:spacing w:line="32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  <w:p w:rsidR="0060529A" w:rsidRPr="0033392D" w:rsidRDefault="0060529A" w:rsidP="00282B54">
            <w:pPr>
              <w:spacing w:line="32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33392D">
              <w:rPr>
                <w:rFonts w:hAnsi="宋体" w:hint="eastAsia"/>
                <w:sz w:val="24"/>
                <w:szCs w:val="24"/>
              </w:rPr>
              <w:t>5</w:t>
            </w:r>
            <w:r w:rsidRPr="0033392D">
              <w:rPr>
                <w:rFonts w:hAnsi="宋体" w:hint="eastAsia"/>
                <w:sz w:val="24"/>
                <w:szCs w:val="24"/>
              </w:rPr>
              <w:t>月</w:t>
            </w:r>
            <w:r w:rsidRPr="0033392D">
              <w:rPr>
                <w:rFonts w:hAnsi="宋体" w:hint="eastAsia"/>
                <w:sz w:val="24"/>
                <w:szCs w:val="24"/>
              </w:rPr>
              <w:t>29</w:t>
            </w:r>
            <w:r w:rsidRPr="0033392D">
              <w:rPr>
                <w:rFonts w:hAnsi="宋体" w:hint="eastAsia"/>
                <w:sz w:val="24"/>
                <w:szCs w:val="24"/>
              </w:rPr>
              <w:t>日</w:t>
            </w:r>
            <w:r w:rsidRPr="0033392D">
              <w:rPr>
                <w:rFonts w:hAnsi="宋体" w:hint="eastAsia"/>
                <w:sz w:val="24"/>
                <w:szCs w:val="24"/>
              </w:rPr>
              <w:t>/</w:t>
            </w:r>
          </w:p>
          <w:p w:rsidR="0060529A" w:rsidRPr="0033392D" w:rsidRDefault="0060529A" w:rsidP="00282B54">
            <w:pPr>
              <w:spacing w:line="32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33392D">
              <w:rPr>
                <w:rFonts w:hAnsi="宋体" w:hint="eastAsia"/>
                <w:sz w:val="24"/>
                <w:szCs w:val="24"/>
              </w:rPr>
              <w:t>星期三</w:t>
            </w:r>
          </w:p>
        </w:tc>
        <w:tc>
          <w:tcPr>
            <w:tcW w:w="8572" w:type="dxa"/>
            <w:tcBorders>
              <w:top w:val="double" w:sz="4" w:space="0" w:color="auto"/>
              <w:left w:val="single" w:sz="4" w:space="0" w:color="auto"/>
              <w:bottom w:val="double" w:sz="4" w:space="0" w:color="0000FF"/>
              <w:right w:val="double" w:sz="4" w:space="0" w:color="0000FF"/>
            </w:tcBorders>
            <w:vAlign w:val="center"/>
          </w:tcPr>
          <w:p w:rsidR="0060529A" w:rsidRPr="0033392D" w:rsidRDefault="0060529A" w:rsidP="00282B54">
            <w:pPr>
              <w:spacing w:line="340" w:lineRule="exact"/>
              <w:rPr>
                <w:rFonts w:hint="eastAsia"/>
                <w:b/>
                <w:bCs/>
                <w:sz w:val="18"/>
                <w:szCs w:val="18"/>
              </w:rPr>
            </w:pPr>
            <w:r w:rsidRPr="0033392D">
              <w:rPr>
                <w:rFonts w:hAnsi="宋体" w:hint="eastAsia"/>
                <w:b/>
                <w:bCs/>
                <w:sz w:val="18"/>
                <w:szCs w:val="18"/>
              </w:rPr>
              <w:t>上海</w:t>
            </w:r>
            <w:r w:rsidRPr="0033392D">
              <w:rPr>
                <w:rFonts w:hAnsi="宋体" w:hint="eastAsia"/>
                <w:b/>
                <w:bCs/>
                <w:sz w:val="18"/>
                <w:szCs w:val="18"/>
              </w:rPr>
              <w:t>-</w:t>
            </w:r>
            <w:r w:rsidRPr="0033392D">
              <w:rPr>
                <w:b/>
                <w:bCs/>
                <w:sz w:val="18"/>
                <w:szCs w:val="18"/>
              </w:rPr>
              <w:sym w:font="Webdings" w:char="F076"/>
            </w:r>
            <w:r w:rsidRPr="0033392D">
              <w:rPr>
                <w:rFonts w:hint="eastAsia"/>
                <w:b/>
                <w:bCs/>
                <w:sz w:val="18"/>
                <w:szCs w:val="18"/>
              </w:rPr>
              <w:t>-</w:t>
            </w:r>
            <w:r w:rsidRPr="0033392D">
              <w:rPr>
                <w:rFonts w:hint="eastAsia"/>
                <w:b/>
                <w:bCs/>
                <w:sz w:val="18"/>
                <w:szCs w:val="18"/>
              </w:rPr>
              <w:t>台州</w:t>
            </w:r>
          </w:p>
          <w:p w:rsidR="0060529A" w:rsidRPr="00E97004" w:rsidRDefault="0060529A" w:rsidP="00282B54">
            <w:pPr>
              <w:spacing w:line="3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午餐后</w:t>
            </w:r>
            <w:r w:rsidRPr="0033392D">
              <w:rPr>
                <w:rFonts w:hint="eastAsia"/>
                <w:bCs/>
                <w:sz w:val="18"/>
                <w:szCs w:val="18"/>
              </w:rPr>
              <w:t>出发去台州（约</w:t>
            </w:r>
            <w:r>
              <w:rPr>
                <w:rFonts w:hint="eastAsia"/>
                <w:bCs/>
                <w:sz w:val="18"/>
                <w:szCs w:val="18"/>
              </w:rPr>
              <w:t>4.5--</w:t>
            </w:r>
            <w:r w:rsidRPr="0033392D">
              <w:rPr>
                <w:rFonts w:hint="eastAsia"/>
                <w:bCs/>
                <w:sz w:val="18"/>
                <w:szCs w:val="18"/>
              </w:rPr>
              <w:t>5</w:t>
            </w:r>
            <w:r w:rsidRPr="0033392D">
              <w:rPr>
                <w:rFonts w:hint="eastAsia"/>
                <w:bCs/>
                <w:sz w:val="18"/>
                <w:szCs w:val="18"/>
              </w:rPr>
              <w:t>小时车程），晚入住台州</w:t>
            </w:r>
            <w:r>
              <w:rPr>
                <w:rFonts w:hint="eastAsia"/>
                <w:bCs/>
                <w:sz w:val="18"/>
                <w:szCs w:val="18"/>
              </w:rPr>
              <w:t>五星级酒店。</w:t>
            </w:r>
          </w:p>
        </w:tc>
      </w:tr>
      <w:tr w:rsidR="0060529A" w:rsidRPr="0033392D" w:rsidTr="00282B54">
        <w:trPr>
          <w:trHeight w:val="1102"/>
          <w:jc w:val="center"/>
        </w:trPr>
        <w:tc>
          <w:tcPr>
            <w:tcW w:w="1350" w:type="dxa"/>
            <w:tcBorders>
              <w:top w:val="double" w:sz="4" w:space="0" w:color="auto"/>
              <w:left w:val="double" w:sz="4" w:space="0" w:color="0000FF"/>
              <w:bottom w:val="double" w:sz="4" w:space="0" w:color="0000FF"/>
              <w:right w:val="single" w:sz="4" w:space="0" w:color="auto"/>
            </w:tcBorders>
            <w:vAlign w:val="center"/>
          </w:tcPr>
          <w:p w:rsidR="0060529A" w:rsidRPr="0033392D" w:rsidRDefault="0060529A" w:rsidP="00282B54">
            <w:pPr>
              <w:spacing w:line="32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33392D">
              <w:rPr>
                <w:rFonts w:hAnsi="宋体" w:hint="eastAsia"/>
                <w:sz w:val="24"/>
                <w:szCs w:val="24"/>
              </w:rPr>
              <w:t>D2</w:t>
            </w:r>
          </w:p>
          <w:p w:rsidR="0060529A" w:rsidRPr="0033392D" w:rsidRDefault="0060529A" w:rsidP="00282B54">
            <w:pPr>
              <w:spacing w:line="32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  <w:p w:rsidR="0060529A" w:rsidRPr="0033392D" w:rsidRDefault="0060529A" w:rsidP="00282B54">
            <w:pPr>
              <w:spacing w:line="32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33392D">
              <w:rPr>
                <w:rFonts w:hAnsi="宋体" w:hint="eastAsia"/>
                <w:sz w:val="24"/>
                <w:szCs w:val="24"/>
              </w:rPr>
              <w:t>5</w:t>
            </w:r>
            <w:r w:rsidRPr="0033392D">
              <w:rPr>
                <w:rFonts w:hAnsi="宋体" w:hint="eastAsia"/>
                <w:sz w:val="24"/>
                <w:szCs w:val="24"/>
              </w:rPr>
              <w:t>月</w:t>
            </w:r>
            <w:r w:rsidRPr="0033392D">
              <w:rPr>
                <w:rFonts w:hAnsi="宋体" w:hint="eastAsia"/>
                <w:sz w:val="24"/>
                <w:szCs w:val="24"/>
              </w:rPr>
              <w:t>30</w:t>
            </w:r>
            <w:r w:rsidRPr="0033392D">
              <w:rPr>
                <w:rFonts w:hAnsi="宋体" w:hint="eastAsia"/>
                <w:sz w:val="24"/>
                <w:szCs w:val="24"/>
              </w:rPr>
              <w:t>日</w:t>
            </w:r>
            <w:r w:rsidRPr="0033392D">
              <w:rPr>
                <w:rFonts w:hAnsi="宋体" w:hint="eastAsia"/>
                <w:sz w:val="24"/>
                <w:szCs w:val="24"/>
              </w:rPr>
              <w:t>/</w:t>
            </w:r>
          </w:p>
          <w:p w:rsidR="0060529A" w:rsidRPr="0033392D" w:rsidRDefault="0060529A" w:rsidP="00282B54">
            <w:pPr>
              <w:spacing w:line="32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33392D">
              <w:rPr>
                <w:rFonts w:hAnsi="宋体" w:hint="eastAsia"/>
                <w:sz w:val="24"/>
                <w:szCs w:val="24"/>
              </w:rPr>
              <w:t>星期四</w:t>
            </w:r>
          </w:p>
        </w:tc>
        <w:tc>
          <w:tcPr>
            <w:tcW w:w="8572" w:type="dxa"/>
            <w:tcBorders>
              <w:top w:val="double" w:sz="4" w:space="0" w:color="auto"/>
              <w:left w:val="single" w:sz="4" w:space="0" w:color="auto"/>
              <w:bottom w:val="double" w:sz="4" w:space="0" w:color="0000FF"/>
              <w:right w:val="double" w:sz="4" w:space="0" w:color="0000FF"/>
            </w:tcBorders>
            <w:vAlign w:val="center"/>
          </w:tcPr>
          <w:p w:rsidR="0060529A" w:rsidRPr="0033392D" w:rsidRDefault="0060529A" w:rsidP="00282B54">
            <w:pPr>
              <w:spacing w:line="340" w:lineRule="exact"/>
              <w:rPr>
                <w:rFonts w:hint="eastAsia"/>
                <w:b/>
                <w:bCs/>
                <w:sz w:val="18"/>
                <w:szCs w:val="18"/>
              </w:rPr>
            </w:pPr>
            <w:bookmarkStart w:id="0" w:name="OLE_LINK3"/>
            <w:bookmarkStart w:id="1" w:name="OLE_LINK4"/>
            <w:r w:rsidRPr="0033392D">
              <w:rPr>
                <w:rFonts w:hAnsi="宋体" w:hint="eastAsia"/>
                <w:b/>
                <w:bCs/>
                <w:sz w:val="18"/>
                <w:szCs w:val="18"/>
              </w:rPr>
              <w:t>台州</w:t>
            </w:r>
            <w:r w:rsidRPr="0033392D">
              <w:rPr>
                <w:rFonts w:hAnsi="宋体" w:hint="eastAsia"/>
                <w:b/>
                <w:bCs/>
                <w:sz w:val="18"/>
                <w:szCs w:val="18"/>
              </w:rPr>
              <w:t xml:space="preserve"> -</w:t>
            </w:r>
            <w:r w:rsidRPr="0033392D">
              <w:rPr>
                <w:b/>
                <w:bCs/>
                <w:sz w:val="18"/>
                <w:szCs w:val="18"/>
              </w:rPr>
              <w:sym w:font="Webdings" w:char="F076"/>
            </w:r>
            <w:r w:rsidRPr="0033392D">
              <w:rPr>
                <w:rFonts w:hint="eastAsia"/>
                <w:b/>
                <w:bCs/>
                <w:sz w:val="18"/>
                <w:szCs w:val="18"/>
              </w:rPr>
              <w:t>-</w:t>
            </w:r>
            <w:r w:rsidRPr="0033392D">
              <w:rPr>
                <w:rFonts w:hint="eastAsia"/>
                <w:b/>
                <w:bCs/>
                <w:sz w:val="18"/>
                <w:szCs w:val="18"/>
              </w:rPr>
              <w:t>宁波</w:t>
            </w:r>
          </w:p>
          <w:bookmarkEnd w:id="0"/>
          <w:bookmarkEnd w:id="1"/>
          <w:p w:rsidR="0060529A" w:rsidRPr="0033392D" w:rsidRDefault="0060529A" w:rsidP="00282B54">
            <w:pPr>
              <w:rPr>
                <w:rFonts w:hint="eastAsia"/>
                <w:kern w:val="0"/>
                <w:sz w:val="18"/>
                <w:szCs w:val="18"/>
              </w:rPr>
            </w:pPr>
            <w:r w:rsidRPr="0033392D">
              <w:rPr>
                <w:rFonts w:hint="eastAsia"/>
                <w:kern w:val="0"/>
                <w:sz w:val="18"/>
                <w:szCs w:val="18"/>
              </w:rPr>
              <w:t>上午考察台州再生资源加工园区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  <w:r w:rsidRPr="0033392D">
              <w:rPr>
                <w:kern w:val="0"/>
                <w:sz w:val="18"/>
                <w:szCs w:val="18"/>
              </w:rPr>
              <w:t xml:space="preserve"> </w:t>
            </w:r>
            <w:r w:rsidRPr="0033392D">
              <w:rPr>
                <w:rFonts w:hint="eastAsia"/>
                <w:kern w:val="0"/>
                <w:sz w:val="18"/>
                <w:szCs w:val="18"/>
              </w:rPr>
              <w:t>台州园区主要拆解进口固废，现有定点企业</w:t>
            </w:r>
            <w:r w:rsidRPr="0033392D">
              <w:rPr>
                <w:rFonts w:hint="eastAsia"/>
                <w:kern w:val="0"/>
                <w:sz w:val="18"/>
                <w:szCs w:val="18"/>
              </w:rPr>
              <w:t>34</w:t>
            </w:r>
            <w:r w:rsidRPr="0033392D">
              <w:rPr>
                <w:rFonts w:hint="eastAsia"/>
                <w:kern w:val="0"/>
                <w:sz w:val="18"/>
                <w:szCs w:val="18"/>
              </w:rPr>
              <w:t>家，其中产值亿元以上企业</w:t>
            </w:r>
            <w:r w:rsidRPr="0033392D">
              <w:rPr>
                <w:rFonts w:hint="eastAsia"/>
                <w:kern w:val="0"/>
                <w:sz w:val="18"/>
                <w:szCs w:val="18"/>
              </w:rPr>
              <w:t>29</w:t>
            </w:r>
            <w:r w:rsidRPr="0033392D">
              <w:rPr>
                <w:rFonts w:hint="eastAsia"/>
                <w:kern w:val="0"/>
                <w:sz w:val="18"/>
                <w:szCs w:val="18"/>
              </w:rPr>
              <w:t>家，超</w:t>
            </w:r>
            <w:r w:rsidRPr="0033392D">
              <w:rPr>
                <w:rFonts w:hint="eastAsia"/>
                <w:kern w:val="0"/>
                <w:sz w:val="18"/>
                <w:szCs w:val="18"/>
              </w:rPr>
              <w:t>10</w:t>
            </w:r>
            <w:r w:rsidRPr="0033392D">
              <w:rPr>
                <w:rFonts w:hint="eastAsia"/>
                <w:kern w:val="0"/>
                <w:sz w:val="18"/>
                <w:szCs w:val="18"/>
              </w:rPr>
              <w:t>亿元企业</w:t>
            </w:r>
            <w:r w:rsidRPr="0033392D">
              <w:rPr>
                <w:rFonts w:hint="eastAsia"/>
                <w:kern w:val="0"/>
                <w:sz w:val="18"/>
                <w:szCs w:val="18"/>
              </w:rPr>
              <w:t>2</w:t>
            </w:r>
            <w:r w:rsidRPr="0033392D">
              <w:rPr>
                <w:rFonts w:hint="eastAsia"/>
                <w:kern w:val="0"/>
                <w:sz w:val="18"/>
                <w:szCs w:val="18"/>
              </w:rPr>
              <w:t>家。园区内企业普遍应用铜米机、液压拉铜机、压块机、装载机和热解炉等技术设备。</w:t>
            </w:r>
            <w:bookmarkStart w:id="2" w:name="OLE_LINK1"/>
            <w:bookmarkStart w:id="3" w:name="OLE_LINK2"/>
            <w:r w:rsidRPr="0033392D">
              <w:rPr>
                <w:rFonts w:hint="eastAsia"/>
                <w:kern w:val="0"/>
                <w:sz w:val="18"/>
                <w:szCs w:val="18"/>
              </w:rPr>
              <w:t>考察中将安排与园区及所辖企业的商务洽谈。</w:t>
            </w:r>
            <w:bookmarkEnd w:id="2"/>
            <w:bookmarkEnd w:id="3"/>
          </w:p>
          <w:p w:rsidR="0060529A" w:rsidRPr="0033392D" w:rsidRDefault="0060529A" w:rsidP="00282B5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38325" cy="990600"/>
                  <wp:effectExtent l="19050" t="0" r="9525" b="0"/>
                  <wp:docPr id="1" name="图片 1" descr="../AppData/Roaming/Tencent/Users/1412644702/QQ/WinTemp/RichOle/N%5bPRFI%5b~V7TQCIJ%5b(88W(B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AppData/Roaming/Tencent/Users/1412644702/QQ/WinTemp/RichOle/N%5bPRFI%5b~V7TQCIJ%5b(88W(B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92D"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62100" cy="981075"/>
                  <wp:effectExtent l="19050" t="0" r="0" b="0"/>
                  <wp:docPr id="2" name="图片 2" descr="../AppData/Roaming/Tencent/Users/1412644702/QQ/WinTemp/RichOle/4IWRXS@5Q)I%7dS0%5dTDT%5bJ5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AppData/Roaming/Tencent/Users/1412644702/QQ/WinTemp/RichOle/4IWRXS@5Q)I%7dS0%5dTDT%5bJ5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29A" w:rsidRPr="00E97004" w:rsidRDefault="0060529A" w:rsidP="00282B54">
            <w:pPr>
              <w:rPr>
                <w:rFonts w:hint="eastAsia"/>
                <w:kern w:val="0"/>
                <w:sz w:val="18"/>
                <w:szCs w:val="18"/>
              </w:rPr>
            </w:pPr>
            <w:r w:rsidRPr="0033392D">
              <w:rPr>
                <w:rFonts w:hint="eastAsia"/>
                <w:kern w:val="0"/>
                <w:sz w:val="18"/>
                <w:szCs w:val="18"/>
              </w:rPr>
              <w:t>午餐后车赴宁波</w:t>
            </w:r>
            <w:r w:rsidRPr="0033392D">
              <w:rPr>
                <w:kern w:val="0"/>
                <w:sz w:val="18"/>
                <w:szCs w:val="18"/>
              </w:rPr>
              <w:t>（</w:t>
            </w:r>
            <w:r w:rsidRPr="0033392D">
              <w:rPr>
                <w:rFonts w:hint="eastAsia"/>
                <w:kern w:val="0"/>
                <w:sz w:val="18"/>
                <w:szCs w:val="18"/>
              </w:rPr>
              <w:t>约</w:t>
            </w:r>
            <w:r w:rsidRPr="0033392D">
              <w:rPr>
                <w:kern w:val="0"/>
                <w:sz w:val="18"/>
                <w:szCs w:val="18"/>
              </w:rPr>
              <w:t xml:space="preserve"> 2.5</w:t>
            </w:r>
            <w:r w:rsidRPr="0033392D">
              <w:rPr>
                <w:rFonts w:hint="eastAsia"/>
                <w:kern w:val="0"/>
                <w:sz w:val="18"/>
                <w:szCs w:val="18"/>
              </w:rPr>
              <w:t>小时车程</w:t>
            </w:r>
            <w:r w:rsidRPr="0033392D">
              <w:rPr>
                <w:kern w:val="0"/>
                <w:sz w:val="18"/>
                <w:szCs w:val="18"/>
              </w:rPr>
              <w:t>）</w:t>
            </w:r>
            <w:r w:rsidRPr="0033392D">
              <w:rPr>
                <w:rFonts w:hint="eastAsia"/>
                <w:kern w:val="0"/>
                <w:sz w:val="18"/>
                <w:szCs w:val="18"/>
              </w:rPr>
              <w:t xml:space="preserve">, </w:t>
            </w:r>
            <w:r w:rsidRPr="0033392D">
              <w:rPr>
                <w:rFonts w:hint="eastAsia"/>
                <w:kern w:val="0"/>
                <w:sz w:val="18"/>
                <w:szCs w:val="18"/>
              </w:rPr>
              <w:t>考察宁波镇海再生资源加工园区。</w:t>
            </w:r>
            <w:r w:rsidRPr="0033392D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镇海</w:t>
            </w:r>
            <w:r w:rsidRPr="0033392D">
              <w:rPr>
                <w:rFonts w:hint="eastAsia"/>
                <w:kern w:val="0"/>
                <w:sz w:val="18"/>
                <w:szCs w:val="18"/>
              </w:rPr>
              <w:t>园区包含</w:t>
            </w:r>
            <w:r w:rsidRPr="0033392D">
              <w:rPr>
                <w:rFonts w:hint="eastAsia"/>
                <w:sz w:val="18"/>
                <w:szCs w:val="18"/>
              </w:rPr>
              <w:t>87</w:t>
            </w:r>
            <w:r w:rsidRPr="0033392D">
              <w:rPr>
                <w:rFonts w:hint="eastAsia"/>
                <w:sz w:val="18"/>
                <w:szCs w:val="18"/>
              </w:rPr>
              <w:t>个拆解分选区，入园定点企业</w:t>
            </w:r>
            <w:r w:rsidRPr="0033392D">
              <w:rPr>
                <w:rFonts w:hint="eastAsia"/>
                <w:sz w:val="18"/>
                <w:szCs w:val="18"/>
              </w:rPr>
              <w:t>73</w:t>
            </w:r>
            <w:r w:rsidRPr="0033392D">
              <w:rPr>
                <w:rFonts w:hint="eastAsia"/>
                <w:sz w:val="18"/>
                <w:szCs w:val="18"/>
              </w:rPr>
              <w:t>家，目前已达到年利用回收废旧金属</w:t>
            </w:r>
            <w:r w:rsidRPr="0033392D">
              <w:rPr>
                <w:rFonts w:hint="eastAsia"/>
                <w:sz w:val="18"/>
                <w:szCs w:val="18"/>
              </w:rPr>
              <w:t>150</w:t>
            </w:r>
            <w:r w:rsidRPr="0033392D">
              <w:rPr>
                <w:rFonts w:hint="eastAsia"/>
                <w:sz w:val="18"/>
                <w:szCs w:val="18"/>
              </w:rPr>
              <w:t>万吨。园区将介绍其发展优势，优惠政策并与考察代表进行商务洽谈。晚入住宁波</w:t>
            </w:r>
            <w:r>
              <w:rPr>
                <w:rFonts w:hint="eastAsia"/>
                <w:sz w:val="18"/>
                <w:szCs w:val="18"/>
              </w:rPr>
              <w:t>五星级</w:t>
            </w:r>
            <w:r w:rsidRPr="0033392D">
              <w:rPr>
                <w:rFonts w:hint="eastAsia"/>
                <w:sz w:val="18"/>
                <w:szCs w:val="18"/>
              </w:rPr>
              <w:t>酒店。</w:t>
            </w:r>
          </w:p>
        </w:tc>
      </w:tr>
      <w:tr w:rsidR="0060529A" w:rsidRPr="0033392D" w:rsidTr="00282B54">
        <w:trPr>
          <w:trHeight w:val="1102"/>
          <w:jc w:val="center"/>
        </w:trPr>
        <w:tc>
          <w:tcPr>
            <w:tcW w:w="1350" w:type="dxa"/>
            <w:tcBorders>
              <w:top w:val="double" w:sz="4" w:space="0" w:color="auto"/>
              <w:left w:val="double" w:sz="4" w:space="0" w:color="0000FF"/>
              <w:bottom w:val="double" w:sz="4" w:space="0" w:color="0000FF"/>
              <w:right w:val="single" w:sz="4" w:space="0" w:color="auto"/>
            </w:tcBorders>
            <w:vAlign w:val="center"/>
          </w:tcPr>
          <w:p w:rsidR="0060529A" w:rsidRPr="0033392D" w:rsidRDefault="0060529A" w:rsidP="00282B54">
            <w:pPr>
              <w:spacing w:line="32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33392D">
              <w:rPr>
                <w:rFonts w:hAnsi="宋体" w:hint="eastAsia"/>
                <w:sz w:val="24"/>
                <w:szCs w:val="24"/>
              </w:rPr>
              <w:t>D3</w:t>
            </w:r>
          </w:p>
          <w:p w:rsidR="0060529A" w:rsidRPr="0033392D" w:rsidRDefault="0060529A" w:rsidP="00282B54">
            <w:pPr>
              <w:spacing w:line="32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  <w:p w:rsidR="0060529A" w:rsidRPr="0033392D" w:rsidRDefault="0060529A" w:rsidP="00282B54">
            <w:pPr>
              <w:spacing w:line="32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33392D">
              <w:rPr>
                <w:rFonts w:hAnsi="宋体" w:hint="eastAsia"/>
                <w:sz w:val="24"/>
                <w:szCs w:val="24"/>
              </w:rPr>
              <w:t>5</w:t>
            </w:r>
            <w:r w:rsidRPr="0033392D">
              <w:rPr>
                <w:rFonts w:hAnsi="宋体" w:hint="eastAsia"/>
                <w:sz w:val="24"/>
                <w:szCs w:val="24"/>
              </w:rPr>
              <w:t>月</w:t>
            </w:r>
            <w:r w:rsidRPr="0033392D">
              <w:rPr>
                <w:rFonts w:hAnsi="宋体" w:hint="eastAsia"/>
                <w:sz w:val="24"/>
                <w:szCs w:val="24"/>
              </w:rPr>
              <w:t>31</w:t>
            </w:r>
            <w:r w:rsidRPr="0033392D">
              <w:rPr>
                <w:rFonts w:hAnsi="宋体" w:hint="eastAsia"/>
                <w:sz w:val="24"/>
                <w:szCs w:val="24"/>
              </w:rPr>
              <w:t>日</w:t>
            </w:r>
            <w:r w:rsidRPr="0033392D">
              <w:rPr>
                <w:rFonts w:hAnsi="宋体" w:hint="eastAsia"/>
                <w:sz w:val="24"/>
                <w:szCs w:val="24"/>
              </w:rPr>
              <w:t>/</w:t>
            </w:r>
          </w:p>
          <w:p w:rsidR="0060529A" w:rsidRPr="0033392D" w:rsidRDefault="0060529A" w:rsidP="00282B54">
            <w:pPr>
              <w:spacing w:line="32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33392D">
              <w:rPr>
                <w:rFonts w:hAnsi="宋体" w:hint="eastAsia"/>
                <w:sz w:val="24"/>
                <w:szCs w:val="24"/>
              </w:rPr>
              <w:t>星期五</w:t>
            </w:r>
          </w:p>
        </w:tc>
        <w:tc>
          <w:tcPr>
            <w:tcW w:w="8572" w:type="dxa"/>
            <w:tcBorders>
              <w:top w:val="double" w:sz="4" w:space="0" w:color="auto"/>
              <w:left w:val="single" w:sz="4" w:space="0" w:color="auto"/>
              <w:bottom w:val="double" w:sz="4" w:space="0" w:color="0000FF"/>
              <w:right w:val="double" w:sz="4" w:space="0" w:color="0000FF"/>
            </w:tcBorders>
            <w:vAlign w:val="center"/>
          </w:tcPr>
          <w:p w:rsidR="0060529A" w:rsidRPr="0033392D" w:rsidRDefault="0060529A" w:rsidP="00282B54">
            <w:pPr>
              <w:spacing w:line="340" w:lineRule="exact"/>
              <w:rPr>
                <w:rFonts w:hint="eastAsia"/>
                <w:b/>
                <w:bCs/>
                <w:sz w:val="18"/>
                <w:szCs w:val="18"/>
              </w:rPr>
            </w:pPr>
            <w:bookmarkStart w:id="4" w:name="OLE_LINK5"/>
            <w:bookmarkStart w:id="5" w:name="OLE_LINK6"/>
            <w:r w:rsidRPr="0033392D">
              <w:rPr>
                <w:rFonts w:hAnsi="宋体" w:hint="eastAsia"/>
                <w:b/>
                <w:bCs/>
                <w:sz w:val="18"/>
                <w:szCs w:val="18"/>
              </w:rPr>
              <w:t>宁波</w:t>
            </w:r>
            <w:r w:rsidRPr="0033392D">
              <w:rPr>
                <w:rFonts w:hAnsi="宋体" w:hint="eastAsia"/>
                <w:b/>
                <w:bCs/>
                <w:sz w:val="18"/>
                <w:szCs w:val="18"/>
              </w:rPr>
              <w:t xml:space="preserve"> -</w:t>
            </w:r>
            <w:r w:rsidRPr="0033392D">
              <w:rPr>
                <w:b/>
                <w:bCs/>
                <w:sz w:val="18"/>
                <w:szCs w:val="18"/>
              </w:rPr>
              <w:sym w:font="Webdings" w:char="F076"/>
            </w:r>
            <w:r w:rsidRPr="0033392D">
              <w:rPr>
                <w:rFonts w:hint="eastAsia"/>
                <w:b/>
                <w:bCs/>
                <w:sz w:val="18"/>
                <w:szCs w:val="18"/>
              </w:rPr>
              <w:t xml:space="preserve"> - </w:t>
            </w:r>
            <w:r w:rsidRPr="0033392D">
              <w:rPr>
                <w:rFonts w:hint="eastAsia"/>
                <w:b/>
                <w:bCs/>
                <w:sz w:val="18"/>
                <w:szCs w:val="18"/>
              </w:rPr>
              <w:t>杭州</w:t>
            </w:r>
          </w:p>
          <w:bookmarkEnd w:id="4"/>
          <w:bookmarkEnd w:id="5"/>
          <w:p w:rsidR="0060529A" w:rsidRPr="0033392D" w:rsidRDefault="0060529A" w:rsidP="00282B54">
            <w:pPr>
              <w:rPr>
                <w:rFonts w:hint="eastAsia"/>
                <w:bCs/>
                <w:sz w:val="18"/>
                <w:szCs w:val="18"/>
              </w:rPr>
            </w:pPr>
            <w:r w:rsidRPr="0033392D">
              <w:rPr>
                <w:rFonts w:hint="eastAsia"/>
                <w:bCs/>
                <w:sz w:val="18"/>
                <w:szCs w:val="18"/>
              </w:rPr>
              <w:t>上午参观宁波世茂铜业股份有限公司。世茂铜业创建于</w:t>
            </w:r>
            <w:r w:rsidRPr="0033392D">
              <w:rPr>
                <w:rFonts w:hint="eastAsia"/>
                <w:bCs/>
                <w:sz w:val="18"/>
                <w:szCs w:val="18"/>
              </w:rPr>
              <w:t>2001</w:t>
            </w:r>
            <w:r w:rsidRPr="0033392D">
              <w:rPr>
                <w:rFonts w:hint="eastAsia"/>
                <w:bCs/>
                <w:sz w:val="18"/>
                <w:szCs w:val="18"/>
              </w:rPr>
              <w:t>年，</w:t>
            </w:r>
            <w:r>
              <w:rPr>
                <w:rFonts w:hint="eastAsia"/>
                <w:bCs/>
                <w:sz w:val="18"/>
                <w:szCs w:val="18"/>
              </w:rPr>
              <w:t>是</w:t>
            </w:r>
            <w:r w:rsidRPr="0033392D">
              <w:rPr>
                <w:rFonts w:hint="eastAsia"/>
                <w:bCs/>
                <w:sz w:val="18"/>
                <w:szCs w:val="18"/>
              </w:rPr>
              <w:t>以回收再利用废杂铜，生产电解铜、铜杆、铜线材</w:t>
            </w:r>
            <w:r>
              <w:rPr>
                <w:rFonts w:hint="eastAsia"/>
                <w:bCs/>
                <w:sz w:val="18"/>
                <w:szCs w:val="18"/>
              </w:rPr>
              <w:t>为主</w:t>
            </w:r>
            <w:r w:rsidRPr="0033392D">
              <w:rPr>
                <w:rFonts w:hint="eastAsia"/>
                <w:bCs/>
                <w:sz w:val="18"/>
                <w:szCs w:val="18"/>
              </w:rPr>
              <w:t>的铜加工企业，总资产</w:t>
            </w:r>
            <w:r w:rsidRPr="0033392D">
              <w:rPr>
                <w:rFonts w:hint="eastAsia"/>
                <w:bCs/>
                <w:sz w:val="18"/>
                <w:szCs w:val="18"/>
              </w:rPr>
              <w:t>15</w:t>
            </w:r>
            <w:r w:rsidRPr="0033392D">
              <w:rPr>
                <w:rFonts w:hint="eastAsia"/>
                <w:bCs/>
                <w:sz w:val="18"/>
                <w:szCs w:val="18"/>
              </w:rPr>
              <w:t>亿元，所产各种规格的紫铜丝供应下游电线、电缆、家电、汽车配件、</w:t>
            </w:r>
            <w:r w:rsidRPr="0033392D">
              <w:rPr>
                <w:rFonts w:hint="eastAsia"/>
                <w:bCs/>
                <w:sz w:val="18"/>
                <w:szCs w:val="18"/>
              </w:rPr>
              <w:t>IT</w:t>
            </w:r>
            <w:r w:rsidRPr="0033392D">
              <w:rPr>
                <w:rFonts w:hint="eastAsia"/>
                <w:bCs/>
                <w:sz w:val="18"/>
                <w:szCs w:val="18"/>
              </w:rPr>
              <w:t>企业。</w:t>
            </w:r>
            <w:r w:rsidRPr="0033392D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33392D">
              <w:rPr>
                <w:rFonts w:hint="eastAsia"/>
                <w:bCs/>
                <w:sz w:val="18"/>
                <w:szCs w:val="18"/>
              </w:rPr>
              <w:t>参观完毕，世茂铜业的管理者将与考察代表进行进一步的洽谈。</w:t>
            </w:r>
          </w:p>
          <w:p w:rsidR="0060529A" w:rsidRPr="0033392D" w:rsidRDefault="0060529A" w:rsidP="00282B54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762125" cy="942975"/>
                  <wp:effectExtent l="19050" t="0" r="9525" b="0"/>
                  <wp:docPr id="3" name="图片 1" descr="说明: C:\Users\Administrator\AppData\Roaming\Tencent\Users\1412644702\QQ\WinTemp\RichOle\0{9)){_{OT10YX}FJ1`THH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C:\Users\Administrator\AppData\Roaming\Tencent\Users\1412644702\QQ\WinTemp\RichOle\0{9)){_{OT10YX}FJ1`THH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85875" cy="962025"/>
                  <wp:effectExtent l="19050" t="0" r="9525" b="0"/>
                  <wp:docPr id="4" name="图片 4" descr="../AppData/Roaming/Tencent/Users/1412644702/QQ/WinTemp/RichOle/%7d)%5bBDDWX%60ORVGMD40VTIN$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AppData/Roaming/Tencent/Users/1412644702/QQ/WinTemp/RichOle/%7d)%5bBDDWX%60ORVGMD40VTIN$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29A" w:rsidRDefault="0060529A" w:rsidP="00282B54">
            <w:pPr>
              <w:spacing w:line="340" w:lineRule="exact"/>
              <w:rPr>
                <w:rFonts w:hint="eastAsia"/>
                <w:sz w:val="18"/>
                <w:szCs w:val="18"/>
              </w:rPr>
            </w:pPr>
            <w:r w:rsidRPr="0033392D">
              <w:rPr>
                <w:rFonts w:hint="eastAsia"/>
                <w:bCs/>
                <w:sz w:val="18"/>
                <w:szCs w:val="18"/>
              </w:rPr>
              <w:t>午餐后</w:t>
            </w:r>
            <w:r>
              <w:rPr>
                <w:rFonts w:hint="eastAsia"/>
                <w:bCs/>
                <w:sz w:val="18"/>
                <w:szCs w:val="18"/>
              </w:rPr>
              <w:t>赴</w:t>
            </w:r>
            <w:r w:rsidRPr="0033392D">
              <w:rPr>
                <w:rFonts w:hint="eastAsia"/>
                <w:bCs/>
                <w:sz w:val="18"/>
                <w:szCs w:val="18"/>
              </w:rPr>
              <w:t>余姚万力有色金属材料城考察。有色金属材料城是国内首个包括有色金属、稀有金属、再生金属材料在内的集交易中心</w:t>
            </w:r>
            <w:r w:rsidRPr="0033392D">
              <w:rPr>
                <w:rFonts w:hint="eastAsia"/>
                <w:sz w:val="18"/>
                <w:szCs w:val="18"/>
              </w:rPr>
              <w:t>.</w:t>
            </w:r>
            <w:r w:rsidRPr="0033392D">
              <w:rPr>
                <w:rFonts w:hint="eastAsia"/>
                <w:sz w:val="18"/>
                <w:szCs w:val="18"/>
              </w:rPr>
              <w:t>、信息中心、研发中心、检测中心和仓储物流中心为一体的大型专业市场。考察完毕将安排与</w:t>
            </w:r>
            <w:r>
              <w:rPr>
                <w:rFonts w:hint="eastAsia"/>
                <w:sz w:val="18"/>
                <w:szCs w:val="18"/>
              </w:rPr>
              <w:t>材料城</w:t>
            </w:r>
            <w:r w:rsidRPr="0033392D">
              <w:rPr>
                <w:rFonts w:hint="eastAsia"/>
                <w:sz w:val="18"/>
                <w:szCs w:val="18"/>
              </w:rPr>
              <w:t>及所辖企业的商务洽谈。然后车赴杭州（车程约</w:t>
            </w:r>
            <w:r w:rsidRPr="0033392D">
              <w:rPr>
                <w:rFonts w:hint="eastAsia"/>
                <w:sz w:val="18"/>
                <w:szCs w:val="18"/>
              </w:rPr>
              <w:t>2</w:t>
            </w:r>
            <w:r w:rsidRPr="0033392D">
              <w:rPr>
                <w:rFonts w:hint="eastAsia"/>
                <w:sz w:val="18"/>
                <w:szCs w:val="18"/>
              </w:rPr>
              <w:t>小时），晚入住杭州</w:t>
            </w:r>
            <w:r>
              <w:rPr>
                <w:rFonts w:hint="eastAsia"/>
                <w:sz w:val="18"/>
                <w:szCs w:val="18"/>
              </w:rPr>
              <w:t>五星级酒店</w:t>
            </w:r>
            <w:r w:rsidRPr="0033392D">
              <w:rPr>
                <w:rFonts w:hint="eastAsia"/>
                <w:sz w:val="18"/>
                <w:szCs w:val="18"/>
              </w:rPr>
              <w:t>。</w:t>
            </w:r>
          </w:p>
          <w:p w:rsidR="0060529A" w:rsidRPr="0033392D" w:rsidRDefault="0060529A" w:rsidP="00282B54">
            <w:pPr>
              <w:rPr>
                <w:sz w:val="18"/>
                <w:szCs w:val="18"/>
              </w:rPr>
            </w:pPr>
          </w:p>
        </w:tc>
      </w:tr>
      <w:tr w:rsidR="0060529A" w:rsidRPr="0033392D" w:rsidTr="00282B54">
        <w:trPr>
          <w:trHeight w:val="1102"/>
          <w:jc w:val="center"/>
        </w:trPr>
        <w:tc>
          <w:tcPr>
            <w:tcW w:w="1350" w:type="dxa"/>
            <w:tcBorders>
              <w:top w:val="double" w:sz="4" w:space="0" w:color="auto"/>
              <w:left w:val="double" w:sz="4" w:space="0" w:color="0000FF"/>
              <w:bottom w:val="double" w:sz="4" w:space="0" w:color="0000FF"/>
              <w:right w:val="single" w:sz="4" w:space="0" w:color="auto"/>
            </w:tcBorders>
            <w:vAlign w:val="center"/>
          </w:tcPr>
          <w:p w:rsidR="0060529A" w:rsidRPr="0033392D" w:rsidRDefault="0060529A" w:rsidP="00282B54">
            <w:pPr>
              <w:spacing w:line="32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33392D">
              <w:rPr>
                <w:rFonts w:hAnsi="宋体" w:hint="eastAsia"/>
                <w:sz w:val="24"/>
                <w:szCs w:val="24"/>
              </w:rPr>
              <w:t>D4</w:t>
            </w:r>
          </w:p>
          <w:p w:rsidR="0060529A" w:rsidRPr="0033392D" w:rsidRDefault="0060529A" w:rsidP="00282B54">
            <w:pPr>
              <w:spacing w:line="320" w:lineRule="exact"/>
              <w:jc w:val="center"/>
              <w:rPr>
                <w:rFonts w:hAnsi="宋体" w:hint="eastAsia"/>
                <w:sz w:val="24"/>
                <w:szCs w:val="24"/>
              </w:rPr>
            </w:pPr>
          </w:p>
          <w:p w:rsidR="0060529A" w:rsidRPr="0033392D" w:rsidRDefault="0060529A" w:rsidP="00282B54">
            <w:pPr>
              <w:spacing w:line="32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33392D">
              <w:rPr>
                <w:rFonts w:hAnsi="宋体" w:hint="eastAsia"/>
                <w:sz w:val="24"/>
                <w:szCs w:val="24"/>
              </w:rPr>
              <w:t>6</w:t>
            </w:r>
            <w:r w:rsidRPr="0033392D">
              <w:rPr>
                <w:rFonts w:hAnsi="宋体" w:hint="eastAsia"/>
                <w:sz w:val="24"/>
                <w:szCs w:val="24"/>
              </w:rPr>
              <w:t>月</w:t>
            </w:r>
            <w:r w:rsidRPr="0033392D">
              <w:rPr>
                <w:rFonts w:hAnsi="宋体" w:hint="eastAsia"/>
                <w:sz w:val="24"/>
                <w:szCs w:val="24"/>
              </w:rPr>
              <w:t>1</w:t>
            </w:r>
            <w:r w:rsidRPr="0033392D">
              <w:rPr>
                <w:rFonts w:hAnsi="宋体" w:hint="eastAsia"/>
                <w:sz w:val="24"/>
                <w:szCs w:val="24"/>
              </w:rPr>
              <w:t>日</w:t>
            </w:r>
            <w:r w:rsidRPr="0033392D">
              <w:rPr>
                <w:rFonts w:hAnsi="宋体" w:hint="eastAsia"/>
                <w:sz w:val="24"/>
                <w:szCs w:val="24"/>
              </w:rPr>
              <w:t>/</w:t>
            </w:r>
          </w:p>
          <w:p w:rsidR="0060529A" w:rsidRPr="0033392D" w:rsidRDefault="0060529A" w:rsidP="00282B54">
            <w:pPr>
              <w:spacing w:line="32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33392D">
              <w:rPr>
                <w:rFonts w:hAnsi="宋体" w:hint="eastAsia"/>
                <w:sz w:val="24"/>
                <w:szCs w:val="24"/>
              </w:rPr>
              <w:t>星期六</w:t>
            </w:r>
          </w:p>
        </w:tc>
        <w:tc>
          <w:tcPr>
            <w:tcW w:w="8572" w:type="dxa"/>
            <w:tcBorders>
              <w:top w:val="double" w:sz="4" w:space="0" w:color="auto"/>
              <w:left w:val="single" w:sz="4" w:space="0" w:color="auto"/>
              <w:bottom w:val="double" w:sz="4" w:space="0" w:color="0000FF"/>
              <w:right w:val="double" w:sz="4" w:space="0" w:color="0000FF"/>
            </w:tcBorders>
            <w:vAlign w:val="center"/>
          </w:tcPr>
          <w:p w:rsidR="0060529A" w:rsidRPr="0033392D" w:rsidRDefault="0060529A" w:rsidP="00282B54">
            <w:pPr>
              <w:spacing w:line="340" w:lineRule="exact"/>
              <w:rPr>
                <w:rFonts w:hint="eastAsia"/>
                <w:b/>
                <w:bCs/>
                <w:sz w:val="18"/>
                <w:szCs w:val="18"/>
              </w:rPr>
            </w:pPr>
            <w:r w:rsidRPr="0033392D">
              <w:rPr>
                <w:rFonts w:hAnsi="宋体" w:hint="eastAsia"/>
                <w:b/>
                <w:bCs/>
                <w:sz w:val="18"/>
                <w:szCs w:val="18"/>
              </w:rPr>
              <w:t>杭州</w:t>
            </w:r>
            <w:r w:rsidRPr="0033392D">
              <w:rPr>
                <w:rFonts w:hAnsi="宋体" w:hint="eastAsia"/>
                <w:b/>
                <w:bCs/>
                <w:sz w:val="18"/>
                <w:szCs w:val="18"/>
              </w:rPr>
              <w:t xml:space="preserve"> -</w:t>
            </w:r>
            <w:r w:rsidRPr="0033392D">
              <w:rPr>
                <w:b/>
                <w:bCs/>
                <w:sz w:val="18"/>
                <w:szCs w:val="18"/>
              </w:rPr>
              <w:sym w:font="Webdings" w:char="F076"/>
            </w:r>
            <w:r w:rsidRPr="0033392D">
              <w:rPr>
                <w:rFonts w:hint="eastAsia"/>
                <w:b/>
                <w:bCs/>
                <w:sz w:val="18"/>
                <w:szCs w:val="18"/>
              </w:rPr>
              <w:t xml:space="preserve">- </w:t>
            </w:r>
            <w:r w:rsidRPr="0033392D">
              <w:rPr>
                <w:rFonts w:hint="eastAsia"/>
                <w:b/>
                <w:bCs/>
                <w:sz w:val="18"/>
                <w:szCs w:val="18"/>
              </w:rPr>
              <w:t>上海</w:t>
            </w:r>
            <w:r w:rsidRPr="0033392D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  <w:p w:rsidR="0060529A" w:rsidRPr="0033392D" w:rsidRDefault="0060529A" w:rsidP="00282B5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从杭州</w:t>
            </w:r>
            <w:r w:rsidRPr="0033392D">
              <w:rPr>
                <w:rFonts w:hint="eastAsia"/>
                <w:sz w:val="18"/>
                <w:szCs w:val="18"/>
              </w:rPr>
              <w:t>乘坐</w:t>
            </w:r>
            <w:r>
              <w:rPr>
                <w:rFonts w:hint="eastAsia"/>
                <w:sz w:val="18"/>
                <w:szCs w:val="18"/>
              </w:rPr>
              <w:t>沪杭</w:t>
            </w:r>
            <w:r w:rsidRPr="0033392D">
              <w:rPr>
                <w:rFonts w:hint="eastAsia"/>
                <w:sz w:val="18"/>
                <w:szCs w:val="18"/>
              </w:rPr>
              <w:t>高铁回上海（大约</w:t>
            </w:r>
            <w:r w:rsidRPr="0033392D">
              <w:rPr>
                <w:rFonts w:hint="eastAsia"/>
                <w:sz w:val="18"/>
                <w:szCs w:val="18"/>
              </w:rPr>
              <w:t>1</w:t>
            </w:r>
            <w:r w:rsidRPr="0033392D">
              <w:rPr>
                <w:rFonts w:hint="eastAsia"/>
                <w:sz w:val="18"/>
                <w:szCs w:val="18"/>
              </w:rPr>
              <w:t>小时）。</w:t>
            </w:r>
          </w:p>
          <w:p w:rsidR="0060529A" w:rsidRPr="0033392D" w:rsidRDefault="0060529A" w:rsidP="00282B54">
            <w:pPr>
              <w:rPr>
                <w:sz w:val="18"/>
                <w:szCs w:val="18"/>
              </w:rPr>
            </w:pPr>
          </w:p>
        </w:tc>
      </w:tr>
    </w:tbl>
    <w:p w:rsidR="0060529A" w:rsidRDefault="0060529A" w:rsidP="0060529A">
      <w:pPr>
        <w:widowControl/>
        <w:jc w:val="left"/>
        <w:rPr>
          <w:rFonts w:eastAsia="仿宋" w:hint="eastAsia"/>
          <w:sz w:val="24"/>
          <w:szCs w:val="24"/>
        </w:rPr>
      </w:pPr>
    </w:p>
    <w:p w:rsidR="0060529A" w:rsidRPr="00E97004" w:rsidRDefault="0060529A" w:rsidP="0060529A">
      <w:pPr>
        <w:widowControl/>
        <w:jc w:val="left"/>
        <w:rPr>
          <w:rFonts w:eastAsia="仿宋" w:hint="eastAsia"/>
          <w:sz w:val="24"/>
          <w:szCs w:val="24"/>
        </w:rPr>
      </w:pPr>
      <w:r w:rsidRPr="00E97004">
        <w:rPr>
          <w:rFonts w:eastAsia="仿宋" w:hint="eastAsia"/>
          <w:sz w:val="24"/>
          <w:szCs w:val="24"/>
        </w:rPr>
        <w:t>说明：</w:t>
      </w:r>
      <w:r>
        <w:rPr>
          <w:rFonts w:eastAsia="仿宋" w:hint="eastAsia"/>
          <w:sz w:val="24"/>
          <w:szCs w:val="24"/>
        </w:rPr>
        <w:t>1</w:t>
      </w:r>
      <w:r>
        <w:rPr>
          <w:rFonts w:eastAsia="仿宋" w:hint="eastAsia"/>
          <w:sz w:val="24"/>
          <w:szCs w:val="24"/>
        </w:rPr>
        <w:t>、最少成团人数为</w:t>
      </w:r>
      <w:r>
        <w:rPr>
          <w:rFonts w:eastAsia="仿宋" w:hint="eastAsia"/>
          <w:sz w:val="24"/>
          <w:szCs w:val="24"/>
        </w:rPr>
        <w:t>15</w:t>
      </w:r>
      <w:r>
        <w:rPr>
          <w:rFonts w:eastAsia="仿宋" w:hint="eastAsia"/>
          <w:sz w:val="24"/>
          <w:szCs w:val="24"/>
        </w:rPr>
        <w:t>人；</w:t>
      </w:r>
      <w:r>
        <w:rPr>
          <w:rFonts w:eastAsia="仿宋" w:hint="eastAsia"/>
          <w:sz w:val="24"/>
          <w:szCs w:val="24"/>
        </w:rPr>
        <w:t>2</w:t>
      </w:r>
      <w:r>
        <w:rPr>
          <w:rFonts w:eastAsia="仿宋" w:hint="eastAsia"/>
          <w:sz w:val="24"/>
          <w:szCs w:val="24"/>
        </w:rPr>
        <w:t>、最终行程安排</w:t>
      </w:r>
      <w:r w:rsidRPr="00E97004">
        <w:rPr>
          <w:rFonts w:eastAsia="仿宋" w:hint="eastAsia"/>
          <w:sz w:val="24"/>
          <w:szCs w:val="24"/>
        </w:rPr>
        <w:t>以出团前通知为准。</w:t>
      </w:r>
    </w:p>
    <w:p w:rsidR="003C2555" w:rsidRPr="0060529A" w:rsidRDefault="003C2555"/>
    <w:sectPr w:rsidR="003C2555" w:rsidRPr="006052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555" w:rsidRDefault="003C2555" w:rsidP="0060529A">
      <w:r>
        <w:separator/>
      </w:r>
    </w:p>
  </w:endnote>
  <w:endnote w:type="continuationSeparator" w:id="1">
    <w:p w:rsidR="003C2555" w:rsidRDefault="003C2555" w:rsidP="00605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9A" w:rsidRDefault="006052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9A" w:rsidRDefault="0060529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9A" w:rsidRDefault="006052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555" w:rsidRDefault="003C2555" w:rsidP="0060529A">
      <w:r>
        <w:separator/>
      </w:r>
    </w:p>
  </w:footnote>
  <w:footnote w:type="continuationSeparator" w:id="1">
    <w:p w:rsidR="003C2555" w:rsidRDefault="003C2555" w:rsidP="00605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9A" w:rsidRDefault="006052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9A" w:rsidRDefault="0060529A" w:rsidP="0060529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9A" w:rsidRDefault="006052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29A"/>
    <w:rsid w:val="003C2555"/>
    <w:rsid w:val="0060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2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52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2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52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52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Documents%20and%20Settings\Administrator\AppData\Roaming\Tencent\Users\1412644702\QQ\WinTemp\RichOle\N%5bPRFI%5b~V7TQCIJ%5b(88W(BQ.jpg" TargetMode="External"/><Relationship Id="rId12" Type="http://schemas.openxmlformats.org/officeDocument/2006/relationships/image" Target="file:///C:\Documents%20and%20Settings\Administrator\AppData\Roaming\Tencent\Users\1412644702\QQ\WinTemp\RichOle\%7d)%5bBDDWX%60ORVGMD40VTIN$L.jpg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Documents%20and%20Settings\Administrator\AppData\Roaming\Tencent\Users\1412644702\QQ\WinTemp\RichOle\4IWRXS@5Q)I%7dS0%5dTDT%5bJ5NG.jp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WwW.YlmF.CoM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2013-03-01T01:05:00Z</dcterms:created>
  <dcterms:modified xsi:type="dcterms:W3CDTF">2013-03-01T01:05:00Z</dcterms:modified>
</cp:coreProperties>
</file>