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AC" w:rsidRPr="005642A4" w:rsidRDefault="00FF49AC">
      <w:pPr>
        <w:rPr>
          <w:rFonts w:ascii="Times New Roman" w:hAnsi="Times New Roman"/>
        </w:rPr>
      </w:pPr>
    </w:p>
    <w:p w:rsidR="00FF49AC" w:rsidRPr="005642A4" w:rsidRDefault="00FF49AC">
      <w:pPr>
        <w:rPr>
          <w:rFonts w:ascii="Times New Roman" w:hAnsi="Times New Roman"/>
          <w:b/>
        </w:rPr>
      </w:pPr>
      <w:r>
        <w:rPr>
          <w:noProof/>
        </w:rPr>
        <w:pict>
          <v:rect id="_x0000_s1026" style="position:absolute;left:0;text-align:left;margin-left:70.2pt;margin-top:5.4pt;width:433.5pt;height:34.5pt;z-index:251657216" stroked="f">
            <v:textbox style="mso-next-textbox:#_x0000_s1026">
              <w:txbxContent>
                <w:p w:rsidR="00FF49AC" w:rsidRPr="00C118FA" w:rsidRDefault="00FF49AC" w:rsidP="00A2359C">
                  <w:pPr>
                    <w:rPr>
                      <w:rFonts w:ascii="黑体" w:eastAsia="黑体" w:hAnsi="黑体"/>
                      <w:spacing w:val="6"/>
                      <w:sz w:val="33"/>
                      <w:szCs w:val="33"/>
                    </w:rPr>
                  </w:pPr>
                  <w:r w:rsidRPr="00C118FA">
                    <w:rPr>
                      <w:rFonts w:ascii="黑体" w:eastAsia="黑体" w:hAnsi="黑体" w:hint="eastAsia"/>
                      <w:b/>
                      <w:spacing w:val="6"/>
                      <w:sz w:val="33"/>
                      <w:szCs w:val="33"/>
                    </w:rPr>
                    <w:t>国际再生金属展览交易会专业观众邀请函（登记表）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7" type="#_x0000_t75" alt="协会logo 透明" style="position:absolute;left:0;text-align:left;margin-left:2.45pt;margin-top:10.65pt;width:59.25pt;height:50.05pt;z-index:-251660288;visibility:visible">
            <v:imagedata r:id="rId7" o:title=""/>
          </v:shape>
        </w:pict>
      </w:r>
    </w:p>
    <w:p w:rsidR="00FF49AC" w:rsidRPr="005642A4" w:rsidRDefault="00FF49AC">
      <w:pPr>
        <w:rPr>
          <w:rFonts w:ascii="Times New Roman" w:hAnsi="Times New Roman"/>
        </w:rPr>
      </w:pPr>
    </w:p>
    <w:p w:rsidR="00FF49AC" w:rsidRPr="005642A4" w:rsidRDefault="00FF49AC" w:rsidP="00C118FA">
      <w:pPr>
        <w:spacing w:line="280" w:lineRule="exact"/>
        <w:rPr>
          <w:rFonts w:ascii="Times New Roman" w:hAnsi="Times New Roman"/>
        </w:rPr>
      </w:pPr>
    </w:p>
    <w:p w:rsidR="00FF49AC" w:rsidRPr="005642A4" w:rsidRDefault="00FF49AC" w:rsidP="00260CCC">
      <w:pPr>
        <w:spacing w:line="280" w:lineRule="exact"/>
        <w:ind w:firstLineChars="650" w:firstLine="31680"/>
        <w:rPr>
          <w:rFonts w:ascii="Times New Roman" w:hAnsi="Times New Roma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12"/>
        </w:smartTagPr>
        <w:r w:rsidRPr="005642A4">
          <w:rPr>
            <w:rFonts w:ascii="Times New Roman" w:hAnsi="Times New Roman"/>
            <w:sz w:val="24"/>
            <w:szCs w:val="24"/>
          </w:rPr>
          <w:t>2012</w:t>
        </w:r>
        <w:r w:rsidRPr="005642A4">
          <w:rPr>
            <w:rFonts w:ascii="Times New Roman" w:hAnsi="Times New Roman" w:hint="eastAsia"/>
            <w:sz w:val="24"/>
            <w:szCs w:val="24"/>
          </w:rPr>
          <w:t>年</w:t>
        </w:r>
        <w:r w:rsidRPr="005642A4">
          <w:rPr>
            <w:rFonts w:ascii="Times New Roman" w:hAnsi="Times New Roman"/>
            <w:sz w:val="24"/>
            <w:szCs w:val="24"/>
          </w:rPr>
          <w:t>11</w:t>
        </w:r>
        <w:r w:rsidRPr="005642A4">
          <w:rPr>
            <w:rFonts w:ascii="Times New Roman" w:hAnsi="Times New Roman" w:hint="eastAsia"/>
            <w:sz w:val="24"/>
            <w:szCs w:val="24"/>
          </w:rPr>
          <w:t>月</w:t>
        </w:r>
        <w:r w:rsidRPr="005642A4">
          <w:rPr>
            <w:rFonts w:ascii="Times New Roman" w:hAnsi="Times New Roman"/>
            <w:sz w:val="24"/>
            <w:szCs w:val="24"/>
          </w:rPr>
          <w:t>7</w:t>
        </w:r>
        <w:r w:rsidRPr="005642A4">
          <w:rPr>
            <w:rFonts w:ascii="Times New Roman" w:hAnsi="Times New Roman" w:hint="eastAsia"/>
            <w:sz w:val="24"/>
            <w:szCs w:val="24"/>
          </w:rPr>
          <w:t>日</w:t>
        </w:r>
      </w:smartTag>
      <w:r w:rsidRPr="005642A4">
        <w:rPr>
          <w:rFonts w:ascii="Times New Roman" w:hAnsi="Times New Roman" w:hint="eastAsia"/>
          <w:sz w:val="24"/>
          <w:szCs w:val="24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12"/>
        </w:smartTagPr>
        <w:r w:rsidRPr="005642A4">
          <w:rPr>
            <w:rFonts w:ascii="Times New Roman" w:hAnsi="Times New Roman"/>
            <w:sz w:val="24"/>
            <w:szCs w:val="24"/>
          </w:rPr>
          <w:t>11</w:t>
        </w:r>
        <w:r w:rsidRPr="005642A4">
          <w:rPr>
            <w:rFonts w:ascii="Times New Roman" w:hAnsi="Times New Roman" w:hint="eastAsia"/>
            <w:sz w:val="24"/>
            <w:szCs w:val="24"/>
          </w:rPr>
          <w:t>月</w:t>
        </w:r>
        <w:r w:rsidRPr="005642A4">
          <w:rPr>
            <w:rFonts w:ascii="Times New Roman" w:hAnsi="Times New Roman"/>
            <w:sz w:val="24"/>
            <w:szCs w:val="24"/>
          </w:rPr>
          <w:t>9</w:t>
        </w:r>
        <w:r w:rsidRPr="005642A4">
          <w:rPr>
            <w:rFonts w:ascii="Times New Roman" w:hAnsi="Times New Roman" w:hint="eastAsia"/>
            <w:sz w:val="24"/>
            <w:szCs w:val="24"/>
          </w:rPr>
          <w:t>日</w:t>
        </w:r>
      </w:smartTag>
      <w:r w:rsidRPr="005642A4">
        <w:rPr>
          <w:rFonts w:ascii="Times New Roman" w:hAnsi="Times New Roman" w:hint="eastAsia"/>
          <w:sz w:val="24"/>
          <w:szCs w:val="24"/>
        </w:rPr>
        <w:t>中国北京国贸展厅</w:t>
      </w:r>
      <w:r w:rsidRPr="005642A4">
        <w:rPr>
          <w:rFonts w:ascii="Times New Roman" w:hAnsi="Times New Roman"/>
          <w:sz w:val="24"/>
          <w:szCs w:val="24"/>
        </w:rPr>
        <w:t xml:space="preserve"> 1</w:t>
      </w:r>
      <w:r w:rsidRPr="005642A4">
        <w:rPr>
          <w:rFonts w:ascii="Times New Roman" w:hAnsi="Times New Roman" w:hint="eastAsia"/>
          <w:sz w:val="24"/>
          <w:szCs w:val="24"/>
        </w:rPr>
        <w:t>、</w:t>
      </w:r>
      <w:r w:rsidRPr="005642A4">
        <w:rPr>
          <w:rFonts w:ascii="Times New Roman" w:hAnsi="Times New Roman"/>
          <w:sz w:val="24"/>
          <w:szCs w:val="24"/>
        </w:rPr>
        <w:t>2</w:t>
      </w:r>
      <w:r w:rsidRPr="005642A4">
        <w:rPr>
          <w:rFonts w:ascii="Times New Roman" w:hAnsi="Times New Roman" w:hint="eastAsia"/>
          <w:sz w:val="24"/>
          <w:szCs w:val="24"/>
        </w:rPr>
        <w:t>号馆</w:t>
      </w:r>
      <w:r>
        <w:rPr>
          <w:rFonts w:ascii="Times New Roman" w:hAnsi="Times New Roman" w:hint="eastAsia"/>
          <w:sz w:val="24"/>
          <w:szCs w:val="24"/>
        </w:rPr>
        <w:t>及序厅</w:t>
      </w:r>
    </w:p>
    <w:p w:rsidR="00FF49AC" w:rsidRPr="005642A4" w:rsidRDefault="00FF49AC">
      <w:pPr>
        <w:rPr>
          <w:rFonts w:ascii="Times New Roman" w:hAnsi="Times New Roman"/>
        </w:rPr>
      </w:pPr>
      <w:r>
        <w:rPr>
          <w:noProof/>
        </w:rPr>
        <w:pict>
          <v:rect id="_x0000_s1028" style="position:absolute;left:0;text-align:left;margin-left:-.3pt;margin-top:12.95pt;width:501.75pt;height:66.75pt;z-index:251659264">
            <v:stroke dashstyle="dash"/>
            <v:textbox>
              <w:txbxContent>
                <w:p w:rsidR="00FF49AC" w:rsidRDefault="00FF49AC">
                  <w:r w:rsidRPr="0045552F">
                    <w:rPr>
                      <w:rFonts w:hint="eastAsia"/>
                      <w:b/>
                      <w:sz w:val="20"/>
                      <w:szCs w:val="20"/>
                    </w:rPr>
                    <w:t>您只要预先登记，您的信息将会印制到会刊中，</w:t>
                  </w:r>
                  <w:r>
                    <w:rPr>
                      <w:rFonts w:hint="eastAsia"/>
                      <w:sz w:val="20"/>
                      <w:szCs w:val="20"/>
                    </w:rPr>
                    <w:t>可免去现场登记手续，使用专用通道入场，现场凭观众回执表换取资料及证件，并可获取精美礼品一份（数量有限，送完为止），亦可免费出席现场举办的展商发布活动及其他相关同期活动。</w:t>
                  </w:r>
                  <w:r w:rsidRPr="00F310EB">
                    <w:rPr>
                      <w:rFonts w:hint="eastAsia"/>
                      <w:sz w:val="20"/>
                      <w:szCs w:val="20"/>
                    </w:rPr>
                    <w:t>请填</w:t>
                  </w:r>
                  <w:r>
                    <w:rPr>
                      <w:rFonts w:hint="eastAsia"/>
                      <w:sz w:val="20"/>
                      <w:szCs w:val="20"/>
                    </w:rPr>
                    <w:t>写</w:t>
                  </w:r>
                  <w:r w:rsidRPr="00F310EB">
                    <w:rPr>
                      <w:rFonts w:hint="eastAsia"/>
                      <w:sz w:val="20"/>
                      <w:szCs w:val="20"/>
                    </w:rPr>
                    <w:t>此表</w:t>
                  </w:r>
                  <w:r>
                    <w:rPr>
                      <w:rFonts w:hint="eastAsia"/>
                      <w:sz w:val="20"/>
                      <w:szCs w:val="20"/>
                    </w:rPr>
                    <w:t>，并发送传真至</w:t>
                  </w:r>
                  <w:r>
                    <w:rPr>
                      <w:sz w:val="20"/>
                      <w:szCs w:val="20"/>
                    </w:rPr>
                    <w:t>010-82298548</w:t>
                  </w:r>
                  <w:r>
                    <w:rPr>
                      <w:rFonts w:hint="eastAsia"/>
                      <w:sz w:val="20"/>
                      <w:szCs w:val="20"/>
                    </w:rPr>
                    <w:t>；或邮件至：</w:t>
                  </w:r>
                  <w:hyperlink r:id="rId8" w:history="1">
                    <w:r w:rsidRPr="00E65C7D">
                      <w:rPr>
                        <w:rStyle w:val="Hyperlink"/>
                        <w:sz w:val="20"/>
                        <w:szCs w:val="20"/>
                      </w:rPr>
                      <w:t>cmra@chinacmra.org</w:t>
                    </w:r>
                  </w:hyperlink>
                  <w:r>
                    <w:rPr>
                      <w:rFonts w:hint="eastAsia"/>
                      <w:sz w:val="20"/>
                      <w:szCs w:val="20"/>
                    </w:rPr>
                    <w:t>（邮件请标明“专业观众登记表”）</w:t>
                  </w:r>
                </w:p>
              </w:txbxContent>
            </v:textbox>
          </v:rect>
        </w:pict>
      </w:r>
    </w:p>
    <w:p w:rsidR="00FF49AC" w:rsidRPr="005642A4" w:rsidRDefault="00FF49AC">
      <w:pPr>
        <w:rPr>
          <w:rFonts w:ascii="Times New Roman" w:hAnsi="Times New Roman"/>
        </w:rPr>
      </w:pPr>
    </w:p>
    <w:p w:rsidR="00FF49AC" w:rsidRPr="005642A4" w:rsidRDefault="00FF49AC">
      <w:pPr>
        <w:rPr>
          <w:rFonts w:ascii="Times New Roman" w:hAnsi="Times New Roman"/>
        </w:rPr>
      </w:pPr>
    </w:p>
    <w:p w:rsidR="00FF49AC" w:rsidRPr="005642A4" w:rsidRDefault="00FF49AC">
      <w:pPr>
        <w:rPr>
          <w:rFonts w:ascii="Times New Roman" w:hAnsi="Times New Roman"/>
        </w:rPr>
      </w:pPr>
    </w:p>
    <w:p w:rsidR="00FF49AC" w:rsidRPr="005642A4" w:rsidRDefault="00FF49AC">
      <w:pPr>
        <w:rPr>
          <w:rFonts w:ascii="Times New Roman" w:hAnsi="Times New Roman"/>
        </w:rPr>
      </w:pPr>
    </w:p>
    <w:p w:rsidR="00FF49AC" w:rsidRPr="005642A4" w:rsidRDefault="00FF49AC" w:rsidP="00260CCC">
      <w:pPr>
        <w:ind w:firstLineChars="200" w:firstLine="31680"/>
        <w:rPr>
          <w:rFonts w:ascii="Times New Roman" w:hAnsi="Times New Roman"/>
        </w:rPr>
      </w:pPr>
      <w:r>
        <w:rPr>
          <w:noProof/>
        </w:rPr>
        <w:pict>
          <v:rect id="_x0000_s1029" style="position:absolute;left:0;text-align:left;margin-left:-.3pt;margin-top:6.95pt;width:501.75pt;height:67.8pt;z-index:251658240" stroked="f">
            <v:textbox>
              <w:txbxContent>
                <w:p w:rsidR="00FF49AC" w:rsidRPr="00D50B1B" w:rsidRDefault="00FF49AC" w:rsidP="00920F81">
                  <w:pPr>
                    <w:rPr>
                      <w:rFonts w:ascii="宋体"/>
                      <w:sz w:val="20"/>
                      <w:szCs w:val="20"/>
                    </w:rPr>
                  </w:pPr>
                  <w:r w:rsidRPr="00D50B1B">
                    <w:rPr>
                      <w:rFonts w:ascii="宋体" w:hAnsi="宋体" w:hint="eastAsia"/>
                      <w:sz w:val="20"/>
                      <w:szCs w:val="20"/>
                    </w:rPr>
                    <w:t>尊敬的阁下：</w:t>
                  </w:r>
                </w:p>
                <w:p w:rsidR="00FF49AC" w:rsidRPr="00920F81" w:rsidRDefault="00FF49AC" w:rsidP="00260CCC">
                  <w:pPr>
                    <w:ind w:firstLineChars="200" w:firstLine="31680"/>
                    <w:rPr>
                      <w:rFonts w:ascii="宋体"/>
                      <w:sz w:val="20"/>
                      <w:szCs w:val="20"/>
                    </w:rPr>
                  </w:pPr>
                  <w:r w:rsidRPr="00920F81">
                    <w:rPr>
                      <w:rFonts w:ascii="宋体" w:hAnsi="宋体"/>
                      <w:sz w:val="20"/>
                      <w:szCs w:val="20"/>
                    </w:rPr>
                    <w:t>2012</w:t>
                  </w:r>
                  <w:r w:rsidRPr="00920F81">
                    <w:rPr>
                      <w:rFonts w:ascii="宋体" w:hAnsi="宋体" w:hint="eastAsia"/>
                      <w:sz w:val="20"/>
                      <w:szCs w:val="20"/>
                    </w:rPr>
                    <w:t>年正值中国有色金属工业协会再生金属分会成立</w:t>
                  </w:r>
                  <w:r w:rsidRPr="00920F81">
                    <w:rPr>
                      <w:rFonts w:ascii="宋体" w:hAnsi="宋体"/>
                      <w:sz w:val="20"/>
                      <w:szCs w:val="20"/>
                    </w:rPr>
                    <w:t>10</w:t>
                  </w:r>
                  <w:r w:rsidRPr="00920F81">
                    <w:rPr>
                      <w:rFonts w:ascii="宋体" w:hAnsi="宋体" w:hint="eastAsia"/>
                      <w:sz w:val="20"/>
                      <w:szCs w:val="20"/>
                    </w:rPr>
                    <w:t>周年之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际</w:t>
                  </w:r>
                  <w:r w:rsidRPr="00920F81">
                    <w:rPr>
                      <w:rFonts w:ascii="宋体" w:hAnsi="宋体" w:hint="eastAsia"/>
                      <w:sz w:val="20"/>
                      <w:szCs w:val="20"/>
                    </w:rPr>
                    <w:t>，本届展览规模将在历届基础上进一步扩大，届时将有来自</w:t>
                  </w:r>
                  <w:r w:rsidRPr="00920F81">
                    <w:rPr>
                      <w:rFonts w:ascii="宋体" w:hAnsi="宋体"/>
                      <w:sz w:val="20"/>
                      <w:szCs w:val="20"/>
                    </w:rPr>
                    <w:t>30</w:t>
                  </w:r>
                  <w:r w:rsidRPr="00920F81">
                    <w:rPr>
                      <w:rFonts w:ascii="宋体" w:hAnsi="宋体" w:hint="eastAsia"/>
                      <w:sz w:val="20"/>
                      <w:szCs w:val="20"/>
                    </w:rPr>
                    <w:t>多个国家和地区的再生金属行业同仁齐聚一堂，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展示先进的技术装备、全面的国际贸易、详尽的园区规划、品类齐全的产品</w:t>
                  </w:r>
                  <w:r w:rsidRPr="00920F81">
                    <w:rPr>
                      <w:rFonts w:ascii="宋体" w:hAnsi="宋体" w:hint="eastAsia"/>
                      <w:sz w:val="20"/>
                      <w:szCs w:val="20"/>
                    </w:rPr>
                    <w:t>。</w:t>
                  </w:r>
                  <w:r>
                    <w:rPr>
                      <w:rFonts w:ascii="宋体" w:hAnsi="宋体" w:hint="eastAsia"/>
                      <w:sz w:val="20"/>
                      <w:szCs w:val="20"/>
                    </w:rPr>
                    <w:t>您将会现场接触全球优质客户，获取行业发展最新资讯。</w:t>
                  </w:r>
                </w:p>
                <w:p w:rsidR="00FF49AC" w:rsidRPr="00D50B1B" w:rsidRDefault="00FF49AC" w:rsidP="00260CCC">
                  <w:pPr>
                    <w:ind w:firstLineChars="200" w:firstLine="31680"/>
                    <w:rPr>
                      <w:rFonts w:ascii="宋体"/>
                      <w:b/>
                      <w:sz w:val="20"/>
                      <w:szCs w:val="20"/>
                    </w:rPr>
                  </w:pPr>
                  <w:r w:rsidRPr="00920F81">
                    <w:rPr>
                      <w:rFonts w:ascii="宋体" w:hAnsi="宋体" w:hint="eastAsia"/>
                      <w:b/>
                      <w:sz w:val="20"/>
                      <w:szCs w:val="20"/>
                    </w:rPr>
                    <w:t>我们诚挚邀请您</w:t>
                  </w:r>
                  <w:r w:rsidRPr="00D50B1B">
                    <w:rPr>
                      <w:rFonts w:ascii="宋体" w:hAnsi="宋体" w:hint="eastAsia"/>
                      <w:b/>
                      <w:sz w:val="20"/>
                      <w:szCs w:val="20"/>
                    </w:rPr>
                    <w:t>及贵企业同仁们</w:t>
                  </w:r>
                  <w:r w:rsidRPr="00920F81">
                    <w:rPr>
                      <w:rFonts w:ascii="宋体" w:hAnsi="宋体" w:hint="eastAsia"/>
                      <w:b/>
                      <w:sz w:val="20"/>
                      <w:szCs w:val="20"/>
                    </w:rPr>
                    <w:t>携手</w:t>
                  </w:r>
                  <w:r w:rsidRPr="00920F81">
                    <w:rPr>
                      <w:rFonts w:ascii="宋体" w:hAnsi="宋体"/>
                      <w:b/>
                      <w:sz w:val="20"/>
                      <w:szCs w:val="20"/>
                    </w:rPr>
                    <w:t>CMRA</w:t>
                  </w:r>
                  <w:r w:rsidRPr="00920F81">
                    <w:rPr>
                      <w:rFonts w:ascii="宋体" w:hAnsi="宋体" w:hint="eastAsia"/>
                      <w:b/>
                      <w:sz w:val="20"/>
                      <w:szCs w:val="20"/>
                    </w:rPr>
                    <w:t>，</w:t>
                  </w:r>
                  <w:r w:rsidRPr="00920F81">
                    <w:rPr>
                      <w:rFonts w:ascii="宋体" w:hAnsi="宋体"/>
                      <w:b/>
                      <w:sz w:val="20"/>
                      <w:szCs w:val="20"/>
                    </w:rPr>
                    <w:t>2012</w:t>
                  </w:r>
                  <w:r w:rsidRPr="00920F81">
                    <w:rPr>
                      <w:rFonts w:ascii="宋体" w:hAnsi="宋体" w:hint="eastAsia"/>
                      <w:b/>
                      <w:sz w:val="20"/>
                      <w:szCs w:val="20"/>
                    </w:rPr>
                    <w:t>年</w:t>
                  </w:r>
                  <w:r w:rsidRPr="00920F81">
                    <w:rPr>
                      <w:rFonts w:ascii="宋体" w:hAnsi="宋体"/>
                      <w:b/>
                      <w:sz w:val="20"/>
                      <w:szCs w:val="20"/>
                    </w:rPr>
                    <w:t>11</w:t>
                  </w:r>
                  <w:r w:rsidRPr="00920F81">
                    <w:rPr>
                      <w:rFonts w:ascii="宋体" w:hAnsi="宋体" w:hint="eastAsia"/>
                      <w:b/>
                      <w:sz w:val="20"/>
                      <w:szCs w:val="20"/>
                    </w:rPr>
                    <w:t>月相聚北京，共创行业辉煌！</w:t>
                  </w:r>
                </w:p>
              </w:txbxContent>
            </v:textbox>
          </v:rect>
        </w:pict>
      </w:r>
    </w:p>
    <w:p w:rsidR="00FF49AC" w:rsidRPr="005642A4" w:rsidRDefault="00FF49AC" w:rsidP="00260CCC">
      <w:pPr>
        <w:ind w:firstLineChars="200" w:firstLine="31680"/>
        <w:rPr>
          <w:rFonts w:ascii="Times New Roman" w:hAnsi="Times New Roman"/>
        </w:rPr>
      </w:pPr>
    </w:p>
    <w:p w:rsidR="00FF49AC" w:rsidRPr="005642A4" w:rsidRDefault="00FF49AC" w:rsidP="00260CCC">
      <w:pPr>
        <w:ind w:firstLineChars="200" w:firstLine="31680"/>
        <w:rPr>
          <w:rFonts w:ascii="Times New Roman" w:hAnsi="Times New Roman"/>
        </w:rPr>
      </w:pPr>
    </w:p>
    <w:p w:rsidR="00FF49AC" w:rsidRPr="005642A4" w:rsidRDefault="00FF49AC" w:rsidP="00260CCC">
      <w:pPr>
        <w:ind w:firstLineChars="200" w:firstLine="31680"/>
        <w:rPr>
          <w:rFonts w:ascii="Times New Roman" w:hAnsi="Times New Roman"/>
        </w:rPr>
      </w:pPr>
    </w:p>
    <w:p w:rsidR="00FF49AC" w:rsidRDefault="00FF49AC" w:rsidP="00A8770B">
      <w:pPr>
        <w:rPr>
          <w:rFonts w:ascii="Times New Roman" w:hAnsi="Times New Roman"/>
          <w:b/>
          <w:sz w:val="18"/>
          <w:szCs w:val="18"/>
        </w:rPr>
      </w:pPr>
    </w:p>
    <w:p w:rsidR="00FF49AC" w:rsidRPr="005642A4" w:rsidRDefault="00FF49AC" w:rsidP="00A8770B">
      <w:pPr>
        <w:rPr>
          <w:rFonts w:ascii="Times New Roman" w:hAnsi="Times New Roman"/>
          <w:b/>
          <w:sz w:val="18"/>
          <w:szCs w:val="18"/>
        </w:rPr>
      </w:pPr>
      <w:r w:rsidRPr="005642A4">
        <w:rPr>
          <w:rFonts w:ascii="Times New Roman" w:hAnsi="Times New Roman" w:hint="eastAsia"/>
          <w:b/>
          <w:sz w:val="18"/>
          <w:szCs w:val="18"/>
        </w:rPr>
        <w:t>观展人员信息（请您完整填写信息，盖章后生效）</w:t>
      </w:r>
    </w:p>
    <w:tbl>
      <w:tblPr>
        <w:tblpPr w:leftFromText="180" w:rightFromText="180" w:vertAnchor="text" w:horzAnchor="margin" w:tblpY="84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7"/>
        <w:gridCol w:w="419"/>
        <w:gridCol w:w="142"/>
        <w:gridCol w:w="1150"/>
        <w:gridCol w:w="1685"/>
        <w:gridCol w:w="1701"/>
        <w:gridCol w:w="708"/>
        <w:gridCol w:w="284"/>
        <w:gridCol w:w="567"/>
        <w:gridCol w:w="2551"/>
      </w:tblGrid>
      <w:tr w:rsidR="00FF49AC" w:rsidRPr="00D50B1B" w:rsidTr="00D50B1B">
        <w:trPr>
          <w:trHeight w:val="273"/>
        </w:trPr>
        <w:tc>
          <w:tcPr>
            <w:tcW w:w="7196" w:type="dxa"/>
            <w:gridSpan w:val="8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公司名称：</w:t>
            </w:r>
          </w:p>
        </w:tc>
        <w:tc>
          <w:tcPr>
            <w:tcW w:w="3118" w:type="dxa"/>
            <w:gridSpan w:val="2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电话：</w:t>
            </w:r>
          </w:p>
        </w:tc>
      </w:tr>
      <w:tr w:rsidR="00FF49AC" w:rsidRPr="00D50B1B" w:rsidTr="00D50B1B">
        <w:trPr>
          <w:trHeight w:val="249"/>
        </w:trPr>
        <w:tc>
          <w:tcPr>
            <w:tcW w:w="7196" w:type="dxa"/>
            <w:gridSpan w:val="8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地址：</w:t>
            </w:r>
          </w:p>
        </w:tc>
        <w:tc>
          <w:tcPr>
            <w:tcW w:w="3118" w:type="dxa"/>
            <w:gridSpan w:val="2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邮编：</w:t>
            </w:r>
          </w:p>
        </w:tc>
      </w:tr>
      <w:tr w:rsidR="00FF49AC" w:rsidRPr="00D50B1B" w:rsidTr="00D50B1B">
        <w:trPr>
          <w:trHeight w:val="339"/>
        </w:trPr>
        <w:tc>
          <w:tcPr>
            <w:tcW w:w="7196" w:type="dxa"/>
            <w:gridSpan w:val="8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公司网址：</w:t>
            </w:r>
          </w:p>
        </w:tc>
        <w:tc>
          <w:tcPr>
            <w:tcW w:w="3118" w:type="dxa"/>
            <w:gridSpan w:val="2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传真：</w:t>
            </w:r>
          </w:p>
        </w:tc>
      </w:tr>
      <w:tr w:rsidR="00FF49AC" w:rsidRPr="00D50B1B" w:rsidTr="00D50B1B">
        <w:trPr>
          <w:trHeight w:val="339"/>
        </w:trPr>
        <w:tc>
          <w:tcPr>
            <w:tcW w:w="1107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会员类型</w:t>
            </w:r>
          </w:p>
        </w:tc>
        <w:tc>
          <w:tcPr>
            <w:tcW w:w="9207" w:type="dxa"/>
            <w:gridSpan w:val="9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宋体" w:hAnsi="宋体" w:hint="eastAsia"/>
                <w:sz w:val="18"/>
                <w:szCs w:val="18"/>
              </w:rPr>
              <w:t>□副会长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□常务理事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□理事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□会员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□非会员</w:t>
            </w:r>
          </w:p>
        </w:tc>
      </w:tr>
      <w:tr w:rsidR="00FF49AC" w:rsidRPr="00D50B1B" w:rsidTr="00D50B1B">
        <w:trPr>
          <w:trHeight w:val="339"/>
        </w:trPr>
        <w:tc>
          <w:tcPr>
            <w:tcW w:w="1107" w:type="dxa"/>
            <w:vAlign w:val="center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企业类型</w:t>
            </w:r>
          </w:p>
        </w:tc>
        <w:tc>
          <w:tcPr>
            <w:tcW w:w="9207" w:type="dxa"/>
            <w:gridSpan w:val="9"/>
          </w:tcPr>
          <w:p w:rsidR="00FF49AC" w:rsidRPr="00D50B1B" w:rsidRDefault="00FF49AC" w:rsidP="00D50B1B">
            <w:pPr>
              <w:rPr>
                <w:rFonts w:ascii="宋体" w:hAnsi="宋体"/>
                <w:sz w:val="18"/>
                <w:szCs w:val="18"/>
              </w:rPr>
            </w:pPr>
            <w:r w:rsidRPr="00D50B1B">
              <w:rPr>
                <w:rFonts w:ascii="宋体" w:hAnsi="宋体" w:hint="eastAsia"/>
                <w:sz w:val="18"/>
                <w:szCs w:val="18"/>
              </w:rPr>
              <w:t>□拆解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□加工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□贸易</w:t>
            </w:r>
            <w:r w:rsidRPr="00D50B1B">
              <w:rPr>
                <w:rFonts w:ascii="宋体" w:hAnsi="宋体"/>
                <w:sz w:val="18"/>
                <w:szCs w:val="18"/>
              </w:rPr>
              <w:t>(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注明</w:t>
            </w:r>
            <w:r w:rsidRPr="00D50B1B">
              <w:rPr>
                <w:rFonts w:ascii="宋体" w:hAnsi="宋体"/>
                <w:sz w:val="18"/>
                <w:szCs w:val="18"/>
              </w:rPr>
              <w:t>)</w:t>
            </w:r>
            <w:r w:rsidRPr="00D50B1B">
              <w:rPr>
                <w:rFonts w:ascii="宋体" w:hAnsi="宋体"/>
                <w:sz w:val="18"/>
                <w:szCs w:val="18"/>
                <w:u w:val="single"/>
              </w:rPr>
              <w:t xml:space="preserve">        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□行业协会□设备</w:t>
            </w:r>
            <w:r w:rsidRPr="00D50B1B">
              <w:rPr>
                <w:rFonts w:ascii="宋体" w:hAnsi="宋体"/>
                <w:sz w:val="18"/>
                <w:szCs w:val="18"/>
              </w:rPr>
              <w:t>(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注明</w:t>
            </w:r>
            <w:r w:rsidRPr="00D50B1B">
              <w:rPr>
                <w:rFonts w:ascii="宋体" w:hAnsi="宋体"/>
                <w:sz w:val="18"/>
                <w:szCs w:val="18"/>
              </w:rPr>
              <w:t>)</w:t>
            </w:r>
            <w:r w:rsidRPr="00D50B1B"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□科研机构</w:t>
            </w:r>
            <w:r w:rsidRPr="00D50B1B">
              <w:rPr>
                <w:rFonts w:ascii="宋体" w:hAnsi="宋体"/>
                <w:sz w:val="18"/>
                <w:szCs w:val="18"/>
              </w:rPr>
              <w:t>(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注明</w:t>
            </w:r>
            <w:r w:rsidRPr="00D50B1B">
              <w:rPr>
                <w:rFonts w:ascii="宋体" w:hAnsi="宋体"/>
                <w:sz w:val="18"/>
                <w:szCs w:val="18"/>
              </w:rPr>
              <w:t>)</w:t>
            </w:r>
            <w:r w:rsidRPr="00D50B1B">
              <w:rPr>
                <w:rFonts w:ascii="宋体" w:hAnsi="宋体"/>
                <w:sz w:val="18"/>
                <w:szCs w:val="18"/>
                <w:u w:val="single"/>
              </w:rPr>
              <w:t xml:space="preserve">        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  </w:t>
            </w:r>
          </w:p>
          <w:p w:rsidR="00FF49AC" w:rsidRPr="00D50B1B" w:rsidRDefault="00FF49AC" w:rsidP="00D50B1B">
            <w:pPr>
              <w:rPr>
                <w:rFonts w:ascii="宋体"/>
                <w:sz w:val="18"/>
                <w:szCs w:val="18"/>
              </w:rPr>
            </w:pPr>
            <w:r w:rsidRPr="00D50B1B">
              <w:rPr>
                <w:rFonts w:ascii="宋体" w:hAnsi="宋体" w:hint="eastAsia"/>
                <w:sz w:val="18"/>
                <w:szCs w:val="18"/>
              </w:rPr>
              <w:t>□媒体</w:t>
            </w:r>
            <w:r w:rsidRPr="00D50B1B">
              <w:rPr>
                <w:rFonts w:ascii="宋体" w:hAnsi="宋体"/>
                <w:sz w:val="18"/>
                <w:szCs w:val="18"/>
              </w:rPr>
              <w:t>(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注明</w:t>
            </w:r>
            <w:r w:rsidRPr="00D50B1B">
              <w:rPr>
                <w:rFonts w:ascii="宋体" w:hAnsi="宋体"/>
                <w:sz w:val="18"/>
                <w:szCs w:val="18"/>
              </w:rPr>
              <w:t>)</w:t>
            </w:r>
            <w:r w:rsidRPr="00D50B1B">
              <w:rPr>
                <w:rFonts w:ascii="宋体" w:hAnsi="宋体"/>
                <w:sz w:val="18"/>
                <w:szCs w:val="18"/>
                <w:u w:val="single"/>
              </w:rPr>
              <w:t xml:space="preserve">            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□其他</w:t>
            </w:r>
            <w:r w:rsidRPr="00D50B1B">
              <w:rPr>
                <w:rFonts w:ascii="宋体" w:hAnsi="宋体"/>
                <w:sz w:val="18"/>
                <w:szCs w:val="18"/>
              </w:rPr>
              <w:t>(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注明</w:t>
            </w:r>
            <w:r w:rsidRPr="00D50B1B">
              <w:rPr>
                <w:rFonts w:ascii="宋体" w:hAnsi="宋体"/>
                <w:sz w:val="18"/>
                <w:szCs w:val="18"/>
              </w:rPr>
              <w:t>)</w:t>
            </w:r>
            <w:r w:rsidRPr="00D50B1B">
              <w:rPr>
                <w:rFonts w:ascii="宋体" w:hAnsi="宋体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FF49AC" w:rsidRPr="00D50B1B" w:rsidTr="00D50B1B">
        <w:trPr>
          <w:trHeight w:val="373"/>
        </w:trPr>
        <w:tc>
          <w:tcPr>
            <w:tcW w:w="10314" w:type="dxa"/>
            <w:gridSpan w:val="10"/>
            <w:vAlign w:val="center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专业观众注册流程：填写登记表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—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缴纳参观费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—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发送观众回执表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—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凭观众回执表及名片领取证件资料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—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观展及现场抽奖活动</w:t>
            </w:r>
          </w:p>
        </w:tc>
      </w:tr>
      <w:tr w:rsidR="00FF49AC" w:rsidRPr="00D50B1B" w:rsidTr="00D50B1B">
        <w:trPr>
          <w:trHeight w:val="431"/>
        </w:trPr>
        <w:tc>
          <w:tcPr>
            <w:tcW w:w="1668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姓名（先生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/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女士）</w:t>
            </w:r>
          </w:p>
        </w:tc>
        <w:tc>
          <w:tcPr>
            <w:tcW w:w="1150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部门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/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职位</w:t>
            </w:r>
          </w:p>
        </w:tc>
        <w:tc>
          <w:tcPr>
            <w:tcW w:w="1685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手机</w:t>
            </w:r>
          </w:p>
        </w:tc>
        <w:tc>
          <w:tcPr>
            <w:tcW w:w="2409" w:type="dxa"/>
            <w:gridSpan w:val="2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电话、传真</w:t>
            </w:r>
          </w:p>
        </w:tc>
        <w:tc>
          <w:tcPr>
            <w:tcW w:w="3402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/>
                <w:sz w:val="18"/>
                <w:szCs w:val="18"/>
              </w:rPr>
              <w:t>QQ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MSN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E-mail</w:t>
            </w:r>
          </w:p>
        </w:tc>
      </w:tr>
      <w:tr w:rsidR="00FF49AC" w:rsidRPr="00D50B1B" w:rsidTr="00D50B1B">
        <w:trPr>
          <w:trHeight w:val="431"/>
        </w:trPr>
        <w:tc>
          <w:tcPr>
            <w:tcW w:w="1668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5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AC" w:rsidRPr="00D50B1B" w:rsidTr="00D50B1B">
        <w:trPr>
          <w:trHeight w:val="431"/>
        </w:trPr>
        <w:tc>
          <w:tcPr>
            <w:tcW w:w="1668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5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AC" w:rsidRPr="00D50B1B" w:rsidTr="00D50B1B">
        <w:trPr>
          <w:trHeight w:val="431"/>
        </w:trPr>
        <w:tc>
          <w:tcPr>
            <w:tcW w:w="1668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5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AC" w:rsidRPr="00D50B1B" w:rsidTr="00D50B1B">
        <w:trPr>
          <w:trHeight w:val="453"/>
        </w:trPr>
        <w:tc>
          <w:tcPr>
            <w:tcW w:w="1668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5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AC" w:rsidRPr="00D50B1B" w:rsidTr="00D50B1B">
        <w:trPr>
          <w:trHeight w:val="453"/>
        </w:trPr>
        <w:tc>
          <w:tcPr>
            <w:tcW w:w="1668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85" w:type="dxa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2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49AC" w:rsidRPr="00D50B1B" w:rsidTr="00D50B1B">
        <w:trPr>
          <w:trHeight w:val="453"/>
        </w:trPr>
        <w:tc>
          <w:tcPr>
            <w:tcW w:w="10314" w:type="dxa"/>
            <w:gridSpan w:val="10"/>
          </w:tcPr>
          <w:p w:rsidR="00FF49AC" w:rsidRPr="00D50B1B" w:rsidRDefault="00FF49AC" w:rsidP="00D50B1B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/>
                <w:sz w:val="18"/>
                <w:szCs w:val="18"/>
              </w:rPr>
              <w:t>*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预注册专业观众可于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8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日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18-19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点在展厅内享用简餐，为了保证用餐质量，避免浪费，请您标明是否用餐，为保证用餐健康，谢绝外卖入场。</w:t>
            </w:r>
            <w:r w:rsidRPr="00D50B1B">
              <w:rPr>
                <w:rFonts w:ascii="Times New Roman" w:hAnsi="Times New Roman" w:hint="eastAsia"/>
                <w:b/>
                <w:sz w:val="18"/>
                <w:szCs w:val="18"/>
              </w:rPr>
              <w:t>是否需要提供展览标准用餐：是</w:t>
            </w:r>
            <w:r w:rsidRPr="00D50B1B">
              <w:rPr>
                <w:rFonts w:ascii="宋体" w:hAnsi="宋体" w:hint="eastAsia"/>
                <w:b/>
                <w:sz w:val="18"/>
                <w:szCs w:val="18"/>
              </w:rPr>
              <w:t>□</w:t>
            </w:r>
            <w:r w:rsidRPr="00D50B1B"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 w:rsidRPr="00D50B1B">
              <w:rPr>
                <w:rFonts w:ascii="宋体" w:hAnsi="宋体" w:hint="eastAsia"/>
                <w:b/>
                <w:sz w:val="18"/>
                <w:szCs w:val="18"/>
              </w:rPr>
              <w:t>否□</w:t>
            </w:r>
          </w:p>
        </w:tc>
      </w:tr>
      <w:tr w:rsidR="00FF49AC" w:rsidRPr="00D50B1B" w:rsidTr="00D50B1B">
        <w:trPr>
          <w:trHeight w:val="510"/>
        </w:trPr>
        <w:tc>
          <w:tcPr>
            <w:tcW w:w="1526" w:type="dxa"/>
            <w:gridSpan w:val="2"/>
            <w:vMerge w:val="restart"/>
            <w:vAlign w:val="center"/>
          </w:tcPr>
          <w:p w:rsidR="00FF49AC" w:rsidRPr="00D50B1B" w:rsidRDefault="00FF49AC" w:rsidP="00D50B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观展费用</w:t>
            </w:r>
          </w:p>
        </w:tc>
        <w:tc>
          <w:tcPr>
            <w:tcW w:w="8788" w:type="dxa"/>
            <w:gridSpan w:val="8"/>
            <w:tcBorders>
              <w:bottom w:val="single" w:sz="4" w:space="0" w:color="auto"/>
            </w:tcBorders>
            <w:vAlign w:val="center"/>
          </w:tcPr>
          <w:p w:rsidR="00FF49AC" w:rsidRPr="00D50B1B" w:rsidRDefault="00FF49AC" w:rsidP="00D50B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b/>
                <w:sz w:val="18"/>
                <w:szCs w:val="18"/>
              </w:rPr>
              <w:t>凡报名参观企业及个人需缴纳观展费，</w:t>
            </w:r>
            <w:r w:rsidRPr="00D50B1B">
              <w:rPr>
                <w:rFonts w:ascii="Times New Roman" w:hAnsi="Times New Roman"/>
                <w:b/>
                <w:sz w:val="18"/>
                <w:szCs w:val="18"/>
              </w:rPr>
              <w:t>RMB1000</w:t>
            </w:r>
            <w:r w:rsidRPr="00D50B1B">
              <w:rPr>
                <w:rFonts w:ascii="Times New Roman" w:hAnsi="Times New Roman" w:hint="eastAsia"/>
                <w:b/>
                <w:sz w:val="18"/>
                <w:szCs w:val="18"/>
              </w:rPr>
              <w:t>元</w:t>
            </w:r>
            <w:r w:rsidRPr="00D50B1B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D50B1B">
              <w:rPr>
                <w:rFonts w:ascii="Times New Roman" w:hAnsi="Times New Roman" w:hint="eastAsia"/>
                <w:b/>
                <w:sz w:val="18"/>
                <w:szCs w:val="18"/>
              </w:rPr>
              <w:t>人（展览会刊、精美礼品、</w:t>
            </w:r>
            <w:r w:rsidRPr="00D50B1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D50B1B">
              <w:rPr>
                <w:rFonts w:ascii="Times New Roman" w:hAnsi="Times New Roman" w:hint="eastAsia"/>
                <w:b/>
                <w:sz w:val="18"/>
                <w:szCs w:val="18"/>
              </w:rPr>
              <w:t>日晚餐、现场抽奖）</w:t>
            </w:r>
          </w:p>
        </w:tc>
      </w:tr>
      <w:tr w:rsidR="00FF49AC" w:rsidRPr="00D50B1B" w:rsidTr="00D50B1B">
        <w:trPr>
          <w:trHeight w:val="713"/>
        </w:trPr>
        <w:tc>
          <w:tcPr>
            <w:tcW w:w="1526" w:type="dxa"/>
            <w:gridSpan w:val="2"/>
            <w:vMerge/>
            <w:vAlign w:val="center"/>
          </w:tcPr>
          <w:p w:rsidR="00FF49AC" w:rsidRPr="00D50B1B" w:rsidRDefault="00FF49AC" w:rsidP="00D50B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8"/>
            <w:tcBorders>
              <w:top w:val="single" w:sz="4" w:space="0" w:color="auto"/>
            </w:tcBorders>
            <w:vAlign w:val="center"/>
          </w:tcPr>
          <w:p w:rsidR="00FF49AC" w:rsidRPr="00D50B1B" w:rsidRDefault="00FF49AC" w:rsidP="00D50B1B">
            <w:pPr>
              <w:widowControl/>
              <w:rPr>
                <w:rFonts w:ascii="宋体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小写：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□</w:t>
            </w:r>
            <w:r w:rsidRPr="00D50B1B">
              <w:rPr>
                <w:rFonts w:ascii="宋体" w:hAnsi="宋体"/>
                <w:sz w:val="18"/>
                <w:szCs w:val="18"/>
              </w:rPr>
              <w:t>RMB1000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元</w:t>
            </w:r>
            <w:r w:rsidRPr="00D50B1B">
              <w:rPr>
                <w:rFonts w:ascii="宋体" w:hAnsi="宋体"/>
                <w:sz w:val="18"/>
                <w:szCs w:val="18"/>
              </w:rPr>
              <w:t>/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人×</w:t>
            </w:r>
            <w:r w:rsidRPr="00D50B1B">
              <w:rPr>
                <w:rFonts w:ascii="宋体" w:hAnsi="宋体"/>
                <w:sz w:val="18"/>
                <w:szCs w:val="18"/>
                <w:u w:val="single"/>
              </w:rPr>
              <w:t xml:space="preserve">   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人，计</w:t>
            </w:r>
            <w:r w:rsidRPr="00D50B1B">
              <w:rPr>
                <w:rFonts w:ascii="宋体" w:hAnsi="宋体"/>
                <w:sz w:val="18"/>
                <w:szCs w:val="18"/>
              </w:rPr>
              <w:t>RMB</w:t>
            </w:r>
            <w:r w:rsidRPr="00D50B1B">
              <w:rPr>
                <w:rFonts w:ascii="宋体" w:hAnsi="宋体"/>
                <w:sz w:val="18"/>
                <w:szCs w:val="18"/>
                <w:u w:val="single"/>
              </w:rPr>
              <w:t xml:space="preserve">        </w:t>
            </w:r>
            <w:bookmarkStart w:id="0" w:name="_GoBack"/>
            <w:bookmarkEnd w:id="0"/>
            <w:r w:rsidRPr="00D50B1B"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，大写：</w:t>
            </w:r>
            <w:r w:rsidRPr="00D50B1B">
              <w:rPr>
                <w:rFonts w:ascii="宋体" w:hAnsi="宋体"/>
                <w:sz w:val="18"/>
                <w:szCs w:val="18"/>
                <w:u w:val="single"/>
              </w:rPr>
              <w:t xml:space="preserve">                            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人民币</w:t>
            </w:r>
          </w:p>
        </w:tc>
      </w:tr>
      <w:tr w:rsidR="00FF49AC" w:rsidRPr="00D50B1B" w:rsidTr="00D50B1B">
        <w:trPr>
          <w:trHeight w:val="1360"/>
        </w:trPr>
        <w:tc>
          <w:tcPr>
            <w:tcW w:w="1526" w:type="dxa"/>
            <w:gridSpan w:val="2"/>
            <w:vAlign w:val="center"/>
          </w:tcPr>
          <w:p w:rsidR="00FF49AC" w:rsidRPr="00D50B1B" w:rsidRDefault="00FF49AC" w:rsidP="00D50B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备注</w:t>
            </w:r>
          </w:p>
        </w:tc>
        <w:tc>
          <w:tcPr>
            <w:tcW w:w="8788" w:type="dxa"/>
            <w:gridSpan w:val="8"/>
            <w:vAlign w:val="center"/>
          </w:tcPr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每家参展企业可获赠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20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名免费资格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(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需要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9"/>
                <w:attr w:name="Year" w:val="2012"/>
              </w:smartTagPr>
              <w:r w:rsidRPr="00D50B1B">
                <w:rPr>
                  <w:rFonts w:ascii="Times New Roman" w:hAnsi="Times New Roman"/>
                  <w:sz w:val="18"/>
                  <w:szCs w:val="18"/>
                </w:rPr>
                <w:t>9</w:t>
              </w:r>
              <w:r w:rsidRPr="00D50B1B">
                <w:rPr>
                  <w:rFonts w:ascii="Times New Roman" w:hAnsi="Times New Roman" w:hint="eastAsia"/>
                  <w:sz w:val="18"/>
                  <w:szCs w:val="18"/>
                </w:rPr>
                <w:t>月</w:t>
              </w:r>
              <w:r w:rsidRPr="00D50B1B">
                <w:rPr>
                  <w:rFonts w:ascii="Times New Roman" w:hAnsi="Times New Roman"/>
                  <w:sz w:val="18"/>
                  <w:szCs w:val="18"/>
                </w:rPr>
                <w:t>30</w:t>
              </w:r>
              <w:r w:rsidRPr="00D50B1B">
                <w:rPr>
                  <w:rFonts w:ascii="Times New Roman" w:hAnsi="Times New Roman" w:hint="eastAsia"/>
                  <w:sz w:val="18"/>
                  <w:szCs w:val="18"/>
                </w:rPr>
                <w:t>日</w:t>
              </w:r>
            </w:smartTag>
            <w:r w:rsidRPr="00D50B1B">
              <w:rPr>
                <w:rFonts w:ascii="Times New Roman" w:hAnsi="Times New Roman" w:hint="eastAsia"/>
                <w:sz w:val="18"/>
                <w:szCs w:val="18"/>
              </w:rPr>
              <w:t>前回传报名表，登记注册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咨询电话：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 xml:space="preserve">010-82298684    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传真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:010-82298548</w:t>
            </w:r>
          </w:p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网站：</w:t>
            </w:r>
            <w:hyperlink r:id="rId9" w:history="1">
              <w:r w:rsidRPr="00D50B1B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www.chinacmra.org</w:t>
              </w:r>
            </w:hyperlink>
            <w:r w:rsidRPr="00D50B1B">
              <w:rPr>
                <w:rFonts w:ascii="Times New Roman" w:hAnsi="Times New Roman"/>
                <w:sz w:val="18"/>
                <w:szCs w:val="18"/>
              </w:rPr>
              <w:t xml:space="preserve">   E-mail:cmra@chinacmra.org </w:t>
            </w:r>
          </w:p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付费观众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0"/>
                <w:attr w:name="Year" w:val="2012"/>
              </w:smartTagPr>
              <w:r w:rsidRPr="00D50B1B">
                <w:rPr>
                  <w:rFonts w:ascii="Times New Roman" w:hAnsi="Times New Roman"/>
                  <w:sz w:val="18"/>
                  <w:szCs w:val="18"/>
                </w:rPr>
                <w:t>10</w:t>
              </w:r>
              <w:r w:rsidRPr="00D50B1B">
                <w:rPr>
                  <w:rFonts w:ascii="Times New Roman" w:hAnsi="Times New Roman" w:hint="eastAsia"/>
                  <w:sz w:val="18"/>
                  <w:szCs w:val="18"/>
                </w:rPr>
                <w:t>月</w:t>
              </w:r>
              <w:r w:rsidRPr="00D50B1B">
                <w:rPr>
                  <w:rFonts w:ascii="Times New Roman" w:hAnsi="Times New Roman"/>
                  <w:sz w:val="18"/>
                  <w:szCs w:val="18"/>
                </w:rPr>
                <w:t>20</w:t>
              </w:r>
              <w:r w:rsidRPr="00D50B1B">
                <w:rPr>
                  <w:rFonts w:ascii="Times New Roman" w:hAnsi="Times New Roman" w:hint="eastAsia"/>
                  <w:sz w:val="18"/>
                  <w:szCs w:val="18"/>
                </w:rPr>
                <w:t>日</w:t>
              </w:r>
            </w:smartTag>
            <w:r w:rsidRPr="00D50B1B">
              <w:rPr>
                <w:rFonts w:ascii="Times New Roman" w:hAnsi="Times New Roman" w:hint="eastAsia"/>
                <w:sz w:val="18"/>
                <w:szCs w:val="18"/>
              </w:rPr>
              <w:t>前登记报名，您将获得观众回执表，您所登记信息将印刷在会刊上</w:t>
            </w:r>
          </w:p>
        </w:tc>
      </w:tr>
      <w:tr w:rsidR="00FF49AC" w:rsidRPr="00D50B1B" w:rsidTr="00DE5EA4">
        <w:trPr>
          <w:trHeight w:val="448"/>
        </w:trPr>
        <w:tc>
          <w:tcPr>
            <w:tcW w:w="1526" w:type="dxa"/>
            <w:gridSpan w:val="2"/>
            <w:vAlign w:val="center"/>
          </w:tcPr>
          <w:p w:rsidR="00FF49AC" w:rsidRPr="00D50B1B" w:rsidRDefault="00FF49AC" w:rsidP="00D50B1B">
            <w:pPr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同期发布产品</w:t>
            </w:r>
          </w:p>
        </w:tc>
        <w:tc>
          <w:tcPr>
            <w:tcW w:w="8788" w:type="dxa"/>
            <w:gridSpan w:val="8"/>
            <w:vAlign w:val="center"/>
          </w:tcPr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国际再生金属展览交易会会刊（售价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D50B1B">
              <w:rPr>
                <w:rFonts w:ascii="Times New Roman" w:hAnsi="Times New Roman"/>
                <w:sz w:val="18"/>
                <w:szCs w:val="18"/>
              </w:rPr>
              <w:t>00</w:t>
            </w:r>
            <w:r w:rsidRPr="00D50B1B">
              <w:rPr>
                <w:rFonts w:ascii="Times New Roman" w:hAnsi="Times New Roman" w:hint="eastAsia"/>
                <w:sz w:val="18"/>
                <w:szCs w:val="18"/>
              </w:rPr>
              <w:t>元人民币）</w:t>
            </w:r>
          </w:p>
        </w:tc>
      </w:tr>
      <w:tr w:rsidR="00FF49AC" w:rsidRPr="00D50B1B" w:rsidTr="00B315E3">
        <w:trPr>
          <w:trHeight w:val="326"/>
        </w:trPr>
        <w:tc>
          <w:tcPr>
            <w:tcW w:w="1526" w:type="dxa"/>
            <w:gridSpan w:val="2"/>
            <w:vAlign w:val="center"/>
          </w:tcPr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预订（现场发售）</w:t>
            </w:r>
          </w:p>
        </w:tc>
        <w:tc>
          <w:tcPr>
            <w:tcW w:w="8788" w:type="dxa"/>
            <w:gridSpan w:val="8"/>
            <w:vAlign w:val="center"/>
          </w:tcPr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宋体" w:hAnsi="宋体" w:hint="eastAsia"/>
                <w:sz w:val="18"/>
                <w:szCs w:val="18"/>
              </w:rPr>
              <w:t>是□（数量</w:t>
            </w:r>
            <w:r w:rsidRPr="00D50B1B">
              <w:rPr>
                <w:rFonts w:ascii="宋体" w:hAnsi="宋体"/>
                <w:sz w:val="18"/>
                <w:szCs w:val="18"/>
                <w:u w:val="single"/>
              </w:rPr>
              <w:t xml:space="preserve">       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本）</w:t>
            </w:r>
            <w:r w:rsidRPr="00D50B1B">
              <w:rPr>
                <w:rFonts w:ascii="宋体" w:hAnsi="宋体"/>
                <w:sz w:val="18"/>
                <w:szCs w:val="18"/>
              </w:rPr>
              <w:t xml:space="preserve">     </w:t>
            </w:r>
            <w:r w:rsidRPr="00D50B1B">
              <w:rPr>
                <w:rFonts w:ascii="宋体" w:hAnsi="宋体" w:hint="eastAsia"/>
                <w:sz w:val="18"/>
                <w:szCs w:val="18"/>
              </w:rPr>
              <w:t>否□</w:t>
            </w:r>
          </w:p>
        </w:tc>
      </w:tr>
      <w:tr w:rsidR="00FF49AC" w:rsidRPr="00D50B1B" w:rsidTr="00D50B1B">
        <w:trPr>
          <w:trHeight w:val="448"/>
        </w:trPr>
        <w:tc>
          <w:tcPr>
            <w:tcW w:w="10314" w:type="dxa"/>
            <w:gridSpan w:val="10"/>
            <w:vAlign w:val="center"/>
          </w:tcPr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b/>
                <w:sz w:val="18"/>
                <w:szCs w:val="18"/>
              </w:rPr>
              <w:t>展商邀请免费观展观众需完整填写以下信息（加盖本单位公章及邀请单位公章），不含会刊及餐费</w:t>
            </w:r>
          </w:p>
        </w:tc>
      </w:tr>
      <w:tr w:rsidR="00FF49AC" w:rsidRPr="00D50B1B" w:rsidTr="00D50B1B">
        <w:trPr>
          <w:trHeight w:val="384"/>
        </w:trPr>
        <w:tc>
          <w:tcPr>
            <w:tcW w:w="6204" w:type="dxa"/>
            <w:gridSpan w:val="6"/>
            <w:vAlign w:val="center"/>
          </w:tcPr>
          <w:p w:rsidR="00FF49AC" w:rsidRPr="00D50B1B" w:rsidRDefault="00FF49AC" w:rsidP="00D50B1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展商名称（邀请单位）：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展位号：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联系人：</w:t>
            </w:r>
          </w:p>
        </w:tc>
      </w:tr>
      <w:tr w:rsidR="00FF49AC" w:rsidRPr="00D50B1B" w:rsidTr="00D50B1B">
        <w:trPr>
          <w:trHeight w:val="975"/>
        </w:trPr>
        <w:tc>
          <w:tcPr>
            <w:tcW w:w="6204" w:type="dxa"/>
            <w:gridSpan w:val="6"/>
            <w:tcBorders>
              <w:right w:val="single" w:sz="4" w:space="0" w:color="auto"/>
            </w:tcBorders>
            <w:vAlign w:val="center"/>
          </w:tcPr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展商盖章：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:rsidR="00FF49AC" w:rsidRPr="00D50B1B" w:rsidRDefault="00FF49AC" w:rsidP="00D50B1B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  <w:r w:rsidRPr="00D50B1B">
              <w:rPr>
                <w:rFonts w:ascii="Times New Roman" w:hAnsi="Times New Roman" w:hint="eastAsia"/>
                <w:sz w:val="18"/>
                <w:szCs w:val="18"/>
              </w:rPr>
              <w:t>参观企业盖章：</w:t>
            </w:r>
          </w:p>
        </w:tc>
      </w:tr>
    </w:tbl>
    <w:p w:rsidR="00FF49AC" w:rsidRPr="0054594B" w:rsidRDefault="00FF49AC" w:rsidP="00FF49AC">
      <w:pPr>
        <w:ind w:firstLineChars="350" w:firstLine="316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中国有色金属工业协会再生金属分会</w:t>
      </w:r>
      <w:r>
        <w:rPr>
          <w:rFonts w:ascii="Times New Roman" w:hAnsi="Times New Roman"/>
          <w:sz w:val="18"/>
          <w:szCs w:val="18"/>
        </w:rPr>
        <w:t xml:space="preserve">       China Nonferrous Metals Industry Association Recycling Metal Branch</w:t>
      </w:r>
    </w:p>
    <w:sectPr w:rsidR="00FF49AC" w:rsidRPr="0054594B" w:rsidSect="00A2359C">
      <w:pgSz w:w="11906" w:h="16838"/>
      <w:pgMar w:top="0" w:right="991" w:bottom="426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AC" w:rsidRDefault="00FF49AC" w:rsidP="000029DC">
      <w:r>
        <w:separator/>
      </w:r>
    </w:p>
  </w:endnote>
  <w:endnote w:type="continuationSeparator" w:id="0">
    <w:p w:rsidR="00FF49AC" w:rsidRDefault="00FF49AC" w:rsidP="00002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AC" w:rsidRDefault="00FF49AC" w:rsidP="000029DC">
      <w:r>
        <w:separator/>
      </w:r>
    </w:p>
  </w:footnote>
  <w:footnote w:type="continuationSeparator" w:id="0">
    <w:p w:rsidR="00FF49AC" w:rsidRDefault="00FF49AC" w:rsidP="000029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34C98"/>
    <w:multiLevelType w:val="hybridMultilevel"/>
    <w:tmpl w:val="2E2CC3D6"/>
    <w:lvl w:ilvl="0" w:tplc="87E03434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687481"/>
    <w:multiLevelType w:val="hybridMultilevel"/>
    <w:tmpl w:val="355ECEEA"/>
    <w:lvl w:ilvl="0" w:tplc="998E796A">
      <w:start w:val="1"/>
      <w:numFmt w:val="japaneseCounting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CD845E7"/>
    <w:multiLevelType w:val="hybridMultilevel"/>
    <w:tmpl w:val="F20428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0EB"/>
    <w:rsid w:val="000029DC"/>
    <w:rsid w:val="00070890"/>
    <w:rsid w:val="00071C45"/>
    <w:rsid w:val="00073191"/>
    <w:rsid w:val="000C5AA8"/>
    <w:rsid w:val="00116F37"/>
    <w:rsid w:val="001729FE"/>
    <w:rsid w:val="00180EE1"/>
    <w:rsid w:val="00226101"/>
    <w:rsid w:val="00260CCC"/>
    <w:rsid w:val="00265EE4"/>
    <w:rsid w:val="002B28D8"/>
    <w:rsid w:val="00341A25"/>
    <w:rsid w:val="00355BE3"/>
    <w:rsid w:val="003769DE"/>
    <w:rsid w:val="00376F7F"/>
    <w:rsid w:val="003864C2"/>
    <w:rsid w:val="00393C8B"/>
    <w:rsid w:val="003C1B03"/>
    <w:rsid w:val="003E2702"/>
    <w:rsid w:val="004002A0"/>
    <w:rsid w:val="00426875"/>
    <w:rsid w:val="0045552F"/>
    <w:rsid w:val="004557CD"/>
    <w:rsid w:val="00472520"/>
    <w:rsid w:val="0048168E"/>
    <w:rsid w:val="004E3015"/>
    <w:rsid w:val="005210C7"/>
    <w:rsid w:val="00537855"/>
    <w:rsid w:val="0054594B"/>
    <w:rsid w:val="005642A4"/>
    <w:rsid w:val="0056696C"/>
    <w:rsid w:val="005905A7"/>
    <w:rsid w:val="006613A8"/>
    <w:rsid w:val="006F50E9"/>
    <w:rsid w:val="007000A4"/>
    <w:rsid w:val="00717686"/>
    <w:rsid w:val="0076704D"/>
    <w:rsid w:val="00791E89"/>
    <w:rsid w:val="007C0737"/>
    <w:rsid w:val="007D294E"/>
    <w:rsid w:val="007F1D47"/>
    <w:rsid w:val="00830E06"/>
    <w:rsid w:val="00920F81"/>
    <w:rsid w:val="00940315"/>
    <w:rsid w:val="00966729"/>
    <w:rsid w:val="00974919"/>
    <w:rsid w:val="00980B19"/>
    <w:rsid w:val="009A3D6B"/>
    <w:rsid w:val="009B4BED"/>
    <w:rsid w:val="009D3B4B"/>
    <w:rsid w:val="00A2359C"/>
    <w:rsid w:val="00A33D87"/>
    <w:rsid w:val="00A60144"/>
    <w:rsid w:val="00A66C17"/>
    <w:rsid w:val="00A8770B"/>
    <w:rsid w:val="00AD61CA"/>
    <w:rsid w:val="00AE2F7F"/>
    <w:rsid w:val="00AE4960"/>
    <w:rsid w:val="00AF40D0"/>
    <w:rsid w:val="00B315E3"/>
    <w:rsid w:val="00B82246"/>
    <w:rsid w:val="00B8359E"/>
    <w:rsid w:val="00BE2B95"/>
    <w:rsid w:val="00BF2A51"/>
    <w:rsid w:val="00C11289"/>
    <w:rsid w:val="00C118FA"/>
    <w:rsid w:val="00C53A34"/>
    <w:rsid w:val="00C86CCA"/>
    <w:rsid w:val="00CD2C8F"/>
    <w:rsid w:val="00CD557E"/>
    <w:rsid w:val="00D02B97"/>
    <w:rsid w:val="00D50B1B"/>
    <w:rsid w:val="00D90A00"/>
    <w:rsid w:val="00D926D4"/>
    <w:rsid w:val="00DD3428"/>
    <w:rsid w:val="00DE5EA4"/>
    <w:rsid w:val="00E06781"/>
    <w:rsid w:val="00E336B5"/>
    <w:rsid w:val="00E55DA9"/>
    <w:rsid w:val="00E56BB0"/>
    <w:rsid w:val="00E65C7D"/>
    <w:rsid w:val="00F00DA4"/>
    <w:rsid w:val="00F21843"/>
    <w:rsid w:val="00F310EB"/>
    <w:rsid w:val="00F6432A"/>
    <w:rsid w:val="00F87D45"/>
    <w:rsid w:val="00FA7ECB"/>
    <w:rsid w:val="00FE17B0"/>
    <w:rsid w:val="00FF3E3A"/>
    <w:rsid w:val="00FF4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96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18F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20F81"/>
    <w:pPr>
      <w:ind w:firstLineChars="200" w:firstLine="420"/>
    </w:pPr>
  </w:style>
  <w:style w:type="table" w:styleId="TableGrid">
    <w:name w:val="Table Grid"/>
    <w:basedOn w:val="TableNormal"/>
    <w:uiPriority w:val="99"/>
    <w:rsid w:val="007F1D4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00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29D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02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29D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3E270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270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ra@chinacmr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inacm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</TotalTime>
  <Pages>1</Pages>
  <Words>158</Words>
  <Characters>907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27</cp:revision>
  <cp:lastPrinted>2012-05-09T03:12:00Z</cp:lastPrinted>
  <dcterms:created xsi:type="dcterms:W3CDTF">2012-05-08T10:13:00Z</dcterms:created>
  <dcterms:modified xsi:type="dcterms:W3CDTF">2012-10-22T02:32:00Z</dcterms:modified>
</cp:coreProperties>
</file>